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622" w:rsidRPr="007C66A8" w:rsidRDefault="00967622" w:rsidP="00967622">
      <w:pPr>
        <w:rPr>
          <w:sz w:val="24"/>
          <w:szCs w:val="24"/>
        </w:rPr>
      </w:pPr>
    </w:p>
    <w:p w:rsidR="00967622" w:rsidRPr="007C66A8" w:rsidRDefault="00967622" w:rsidP="00967622">
      <w:pPr>
        <w:rPr>
          <w:sz w:val="24"/>
          <w:szCs w:val="24"/>
        </w:rPr>
      </w:pPr>
    </w:p>
    <w:p w:rsidR="00967622" w:rsidRPr="007C66A8" w:rsidRDefault="00967622" w:rsidP="00967622">
      <w:pPr>
        <w:rPr>
          <w:sz w:val="24"/>
          <w:szCs w:val="24"/>
        </w:rPr>
      </w:pPr>
    </w:p>
    <w:tbl>
      <w:tblPr>
        <w:tblpPr w:leftFromText="180" w:rightFromText="180" w:vertAnchor="text" w:horzAnchor="margin" w:tblpX="-885" w:tblpY="-2068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9"/>
        <w:gridCol w:w="5074"/>
        <w:gridCol w:w="5017"/>
      </w:tblGrid>
      <w:tr w:rsidR="00967622" w:rsidRPr="009F5AED" w:rsidTr="00EC2BEC">
        <w:trPr>
          <w:trHeight w:val="3137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«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Рассмотрено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»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Руководител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_______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u w:val="single"/>
                <w:lang w:val="tt-RU" w:eastAsia="ru-RU"/>
              </w:rPr>
              <w:t xml:space="preserve">/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Гумерова М.Р./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               Протокол №1  от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   </w:t>
            </w:r>
            <w:r w:rsidR="0095764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       « 31</w:t>
            </w:r>
            <w:r w:rsidR="00B430C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»  августа  2019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Зам. руководителя по УР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МБОУ «ООШ №6»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  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/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Закирова Г.С.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« </w:t>
            </w:r>
            <w:r w:rsidR="00957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»  </w:t>
            </w:r>
            <w:r w:rsidR="00E55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августа  </w:t>
            </w:r>
            <w:r w:rsidR="00B43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2019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«Утверждено и введено в действие»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                 Руководитель МБОУ  «ООШ №6»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     /  Ахметзянова Д.Г./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                 Приказ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957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165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от</w:t>
            </w:r>
          </w:p>
          <w:p w:rsidR="00967622" w:rsidRPr="007C66A8" w:rsidRDefault="00967622" w:rsidP="00EC2B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«</w:t>
            </w:r>
            <w:r w:rsidR="00E55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576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E55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</w:t>
            </w:r>
            <w:r w:rsidR="00B430C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5764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августа</w:t>
            </w:r>
            <w:r w:rsidR="00B430C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  </w:t>
            </w:r>
            <w:r w:rsidR="00E5518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</w:t>
            </w:r>
            <w:r w:rsidR="00B430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2019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967622" w:rsidRPr="007C66A8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C66A8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</w:t>
      </w:r>
    </w:p>
    <w:p w:rsidR="00967622" w:rsidRPr="007C66A8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7622" w:rsidRPr="007C66A8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6A8">
        <w:rPr>
          <w:rFonts w:ascii="Times New Roman" w:eastAsia="Times New Roman" w:hAnsi="Times New Roman"/>
          <w:sz w:val="24"/>
          <w:szCs w:val="24"/>
          <w:lang w:eastAsia="ru-RU"/>
        </w:rPr>
        <w:t>по  математике  для 5 класса</w:t>
      </w:r>
    </w:p>
    <w:p w:rsidR="00967622" w:rsidRPr="007C66A8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6A8">
        <w:rPr>
          <w:rFonts w:ascii="Times New Roman" w:eastAsia="Times New Roman" w:hAnsi="Times New Roman"/>
          <w:sz w:val="24"/>
          <w:szCs w:val="24"/>
          <w:lang w:eastAsia="ru-RU"/>
        </w:rPr>
        <w:t>МБОУ« Основная общеобразовательная школа № 6»</w:t>
      </w:r>
    </w:p>
    <w:p w:rsidR="00967622" w:rsidRPr="007C66A8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6A8">
        <w:rPr>
          <w:rFonts w:ascii="Times New Roman" w:eastAsia="Times New Roman" w:hAnsi="Times New Roman"/>
          <w:sz w:val="24"/>
          <w:szCs w:val="24"/>
          <w:lang w:eastAsia="ru-RU"/>
        </w:rPr>
        <w:t>Чистопольского муниципального района РТ</w:t>
      </w:r>
    </w:p>
    <w:p w:rsidR="00967622" w:rsidRDefault="009F5AED" w:rsidP="009F5A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</w:t>
      </w:r>
      <w:r w:rsidR="00B430C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Гумеровой Миляуши Рахимзановны</w:t>
      </w:r>
    </w:p>
    <w:p w:rsidR="00A62BFA" w:rsidRPr="00A62BFA" w:rsidRDefault="00A62BFA" w:rsidP="009676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категории</w:t>
      </w:r>
    </w:p>
    <w:p w:rsidR="00967622" w:rsidRPr="007C66A8" w:rsidRDefault="00967622" w:rsidP="00967622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7622" w:rsidRPr="007C66A8" w:rsidRDefault="00967622" w:rsidP="009676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7622" w:rsidRPr="007C66A8" w:rsidRDefault="0095764F" w:rsidP="009676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967622" w:rsidRPr="007C66A8" w:rsidRDefault="00967622" w:rsidP="009676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67622" w:rsidRPr="007C66A8" w:rsidRDefault="00967622" w:rsidP="0096762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764F" w:rsidRPr="0095764F" w:rsidRDefault="0095764F" w:rsidP="0095764F">
      <w:pPr>
        <w:spacing w:after="0" w:line="240" w:lineRule="auto"/>
        <w:rPr>
          <w:rFonts w:ascii="Times New Roman" w:eastAsia="Times New Roman" w:hAnsi="Times New Roman" w:cstheme="minorBidi"/>
          <w:lang w:eastAsia="ru-RU"/>
        </w:rPr>
      </w:pPr>
      <w:r w:rsidRPr="0095764F">
        <w:rPr>
          <w:rFonts w:ascii="Times New Roman" w:eastAsia="Times New Roman" w:hAnsi="Times New Roman" w:cstheme="minorBidi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theme="minorBidi"/>
          <w:lang w:eastAsia="ru-RU"/>
        </w:rPr>
        <w:t xml:space="preserve">                       </w:t>
      </w:r>
      <w:bookmarkStart w:id="0" w:name="_GoBack"/>
      <w:bookmarkEnd w:id="0"/>
      <w:r>
        <w:rPr>
          <w:rFonts w:ascii="Times New Roman" w:eastAsia="Times New Roman" w:hAnsi="Times New Roman" w:cstheme="minorBidi"/>
          <w:lang w:eastAsia="ru-RU"/>
        </w:rPr>
        <w:t xml:space="preserve"> </w:t>
      </w:r>
      <w:r w:rsidRPr="0095764F">
        <w:rPr>
          <w:rFonts w:ascii="Times New Roman" w:eastAsia="Times New Roman" w:hAnsi="Times New Roman" w:cstheme="minorBidi"/>
          <w:lang w:eastAsia="ru-RU"/>
        </w:rPr>
        <w:t>«Принято»</w:t>
      </w:r>
    </w:p>
    <w:p w:rsidR="0095764F" w:rsidRPr="0095764F" w:rsidRDefault="0095764F" w:rsidP="0095764F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95764F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                       </w:t>
      </w:r>
      <w:r w:rsidRPr="0095764F">
        <w:rPr>
          <w:rFonts w:ascii="Times New Roman" w:eastAsia="Times New Roman" w:hAnsi="Times New Roman" w:cstheme="minorBidi"/>
          <w:sz w:val="24"/>
          <w:szCs w:val="24"/>
          <w:lang w:eastAsia="ru-RU"/>
        </w:rPr>
        <w:t>на заседании педсовета</w:t>
      </w:r>
    </w:p>
    <w:p w:rsidR="00967622" w:rsidRDefault="0095764F" w:rsidP="0095764F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95764F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                       </w:t>
      </w:r>
      <w:r w:rsidRPr="0095764F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протокол №1 от 31 августа   2019г       </w:t>
      </w:r>
    </w:p>
    <w:p w:rsidR="0095764F" w:rsidRDefault="0095764F" w:rsidP="0095764F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95764F" w:rsidRPr="0095764F" w:rsidRDefault="0095764F" w:rsidP="0095764F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967622" w:rsidRPr="007C66A8" w:rsidRDefault="00B430CD" w:rsidP="009676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2019-2020</w:t>
      </w:r>
      <w:r w:rsidR="00967622" w:rsidRPr="007C66A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967622" w:rsidRPr="007C66A8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7622" w:rsidRPr="007C66A8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6A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Общая характеристика программы</w:t>
      </w:r>
    </w:p>
    <w:p w:rsidR="00967622" w:rsidRPr="00B430CD" w:rsidRDefault="00967622" w:rsidP="00B430CD">
      <w:pPr>
        <w:spacing w:after="0" w:line="240" w:lineRule="auto"/>
        <w:outlineLvl w:val="0"/>
        <w:rPr>
          <w:rFonts w:ascii="Times New Roman" w:hAnsi="Times New Roman"/>
          <w:bCs/>
          <w:color w:val="000000"/>
          <w:kern w:val="28"/>
          <w:sz w:val="24"/>
          <w:szCs w:val="24"/>
          <w:lang w:eastAsia="ru-RU"/>
        </w:rPr>
      </w:pPr>
      <w:r w:rsidRPr="007C66A8">
        <w:rPr>
          <w:rFonts w:ascii="Times New Roman" w:hAnsi="Times New Roman"/>
          <w:bCs/>
          <w:color w:val="000000"/>
          <w:kern w:val="28"/>
          <w:sz w:val="24"/>
          <w:szCs w:val="24"/>
          <w:lang w:eastAsia="ru-RU"/>
        </w:rPr>
        <w:t>Данная рабочая программа ориентирована на использование учебника Н.Я. Виленкина, В.И. Жохова, А.С. Чеснокова, С.И. Шварцбурда (М.: Мнемозина).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В соответствии с п. 2. ст. 32 Закона РФ «Об образовании» в компетенцию образовательного учреждения входит разработка и утверждение рабочих программ учебных курсов и дисциплин.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В данном пособии представлена рабочая программа по математике к учебно-методическому комплекту Н.Я. Виленкина, В.И. Жохова, А.С. Чеснокова, С.И. Шварцбурда (М.: Мнемозина).</w:t>
      </w:r>
    </w:p>
    <w:p w:rsidR="004F0CAA" w:rsidRDefault="00967622" w:rsidP="00FE7F6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составлена на основе 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 (Математика. 5—9 классы М.: Просвещение). Она полностью отражает базовый уровень подготовки школьников. Программа конкретизирует содержание тем образовательного стандарта и дает примерное распределение учебных часов по разделам курса. Примерное распределение учебных часов по разделам программ и календарно-тематическое планирование соответствуют методическим рекомендациям авторов учебно-методических комплектов.</w:t>
      </w:r>
      <w:r w:rsidR="00FE7F6E" w:rsidRPr="00FE7F6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FE7F6E" w:rsidRDefault="00FE7F6E" w:rsidP="00FE7F6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На изучение м</w:t>
      </w:r>
      <w:r>
        <w:rPr>
          <w:rFonts w:ascii="Times New Roman" w:eastAsia="Times New Roman" w:hAnsi="Times New Roman"/>
          <w:color w:val="000000"/>
          <w:sz w:val="24"/>
          <w:szCs w:val="24"/>
        </w:rPr>
        <w:t>атематики в 5 классе отводится 6 ч в неделю, итого 21</w:t>
      </w: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0 ч за учебный год. </w:t>
      </w:r>
      <w:r>
        <w:rPr>
          <w:rFonts w:ascii="Times New Roman" w:eastAsia="Times New Roman" w:hAnsi="Times New Roman"/>
          <w:sz w:val="24"/>
          <w:szCs w:val="24"/>
        </w:rPr>
        <w:t>В том числе 16</w:t>
      </w:r>
      <w:r w:rsidRPr="007C66A8">
        <w:rPr>
          <w:rFonts w:ascii="Times New Roman" w:eastAsia="Times New Roman" w:hAnsi="Times New Roman"/>
          <w:sz w:val="24"/>
          <w:szCs w:val="24"/>
        </w:rPr>
        <w:t xml:space="preserve"> контрольных работ, включая </w:t>
      </w:r>
      <w:r w:rsidR="0040366E">
        <w:rPr>
          <w:rFonts w:ascii="Times New Roman" w:eastAsia="Times New Roman" w:hAnsi="Times New Roman"/>
          <w:sz w:val="24"/>
          <w:szCs w:val="24"/>
        </w:rPr>
        <w:t xml:space="preserve">промежуточную аттестационную </w:t>
      </w:r>
      <w:r w:rsidRPr="007C66A8">
        <w:rPr>
          <w:rFonts w:ascii="Times New Roman" w:eastAsia="Times New Roman" w:hAnsi="Times New Roman"/>
          <w:sz w:val="24"/>
          <w:szCs w:val="24"/>
        </w:rPr>
        <w:t>контрольную работу. Уровень обучения – базовый.</w:t>
      </w:r>
      <w:r w:rsidRPr="007B4B6A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</w:t>
      </w:r>
      <w:r w:rsidRPr="00B7518C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Из них один час в неделю (35 часов в год)  </w:t>
      </w:r>
      <w:r w:rsidR="000D3187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на расширение </w:t>
      </w:r>
      <w:r w:rsidRPr="00B7518C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из школьного компонента отводится на изучение курса по математике «Решение нестандартных</w:t>
      </w:r>
      <w:r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задач. Решение ло</w:t>
      </w:r>
      <w:r w:rsidR="000D3187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гических и комбинаторных задач.</w:t>
      </w:r>
      <w:r w:rsidRPr="00B7518C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»,</w:t>
      </w:r>
      <w:r w:rsidR="000D3187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</w:t>
      </w:r>
      <w:r w:rsidRPr="00B7518C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который направлен на </w:t>
      </w:r>
      <w:r w:rsidR="000D3187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повышение уровня мат</w:t>
      </w:r>
      <w:r w:rsidR="00AE4114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ематической подготовки учащихся, </w:t>
      </w:r>
      <w:r w:rsidRPr="00B7518C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отработку вычислительных навыков и умений.</w:t>
      </w:r>
      <w:r w:rsidR="000D3187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Расширение содержания математического образования в этом случае дает возможность существенно обогатить кру</w:t>
      </w:r>
      <w:r w:rsidR="00AE4114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г решаемых математических задач, способствуют развитию математического кругозора, математических способностей.</w:t>
      </w:r>
      <w:r w:rsidR="000D3187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Дополнительные задания в тематическом планировании даны  со звездочками.</w:t>
      </w:r>
      <w:r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Изучение математики в 5</w:t>
      </w:r>
      <w:r w:rsidRPr="00B7518C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классе заканчивается итоговой контрольной работой в письменной форме. Контроль осуществляется в виде самостоятельных работ,</w:t>
      </w:r>
      <w:r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</w:t>
      </w:r>
      <w:r w:rsidRPr="00B7518C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тестов, математических диктантов по теме урока, контрольных работ по разделам учебника. На  контрольные работы отводится 16 часов. </w:t>
      </w:r>
      <w:r w:rsidRPr="007B4B6A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Региональный компонент будет реализован в темах  «Решение текстовых задач», «Решение задач на проценты».</w:t>
      </w:r>
    </w:p>
    <w:p w:rsidR="00A62BFA" w:rsidRPr="00B419C5" w:rsidRDefault="00A62BFA" w:rsidP="00A62BF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B419C5">
        <w:rPr>
          <w:rFonts w:ascii="Times New Roman" w:eastAsia="Times New Roman" w:hAnsi="Times New Roman"/>
          <w:sz w:val="24"/>
          <w:szCs w:val="24"/>
        </w:rPr>
        <w:t>Отбор материала обучения осуществляется на основе следующих дидактических принципов: систематизации знаний, полученных учащимися в начальной школе; соответствие обязательному минимуму содержания образования в основной школе; усиление общекультурной направленности материала; учет психолого-педагогических особенностей, актуальных для этого возраста; создание условий для понимания и осознания воспринимаемого материла.</w:t>
      </w:r>
    </w:p>
    <w:p w:rsidR="00A62BFA" w:rsidRPr="00B419C5" w:rsidRDefault="00A62BFA" w:rsidP="00A62B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419C5">
        <w:rPr>
          <w:rFonts w:ascii="Times New Roman" w:hAnsi="Times New Roman"/>
          <w:sz w:val="24"/>
          <w:szCs w:val="24"/>
        </w:rPr>
        <w:t>В соответствии с требованиями Федерального государственного образовательного стандарта основного общего образования предмет «Математика» изучается с 5-го по 9-й класс в виде следующих учебных курсов: 5–6 класс – «Математика», 7–9 класс – «Алгебра» и «Геометрия». Общее количество уроков в неде</w:t>
      </w:r>
      <w:r>
        <w:rPr>
          <w:rFonts w:ascii="Times New Roman" w:hAnsi="Times New Roman"/>
          <w:sz w:val="24"/>
          <w:szCs w:val="24"/>
        </w:rPr>
        <w:t>лю с 5 по 9 класс составляет 945</w:t>
      </w:r>
      <w:r w:rsidRPr="00B419C5">
        <w:rPr>
          <w:rFonts w:ascii="Times New Roman" w:hAnsi="Times New Roman"/>
          <w:sz w:val="24"/>
          <w:szCs w:val="24"/>
        </w:rPr>
        <w:t xml:space="preserve"> часов (</w:t>
      </w:r>
      <w:r>
        <w:rPr>
          <w:rFonts w:ascii="Times New Roman" w:hAnsi="Times New Roman"/>
          <w:sz w:val="24"/>
          <w:szCs w:val="24"/>
        </w:rPr>
        <w:t>5–6 класс – по 6</w:t>
      </w:r>
      <w:r w:rsidRPr="00B419C5">
        <w:rPr>
          <w:rFonts w:ascii="Times New Roman" w:hAnsi="Times New Roman"/>
          <w:sz w:val="24"/>
          <w:szCs w:val="24"/>
        </w:rPr>
        <w:t xml:space="preserve"> часов в неделю, 7–9 класс – алгебра по 3 часа в неделю, геометрия – по 2 часа в недел</w:t>
      </w:r>
      <w:r>
        <w:rPr>
          <w:rFonts w:ascii="Times New Roman" w:hAnsi="Times New Roman"/>
          <w:sz w:val="24"/>
          <w:szCs w:val="24"/>
        </w:rPr>
        <w:t xml:space="preserve">ю.) </w:t>
      </w:r>
      <w:r w:rsidRPr="00B419C5">
        <w:rPr>
          <w:rFonts w:ascii="Times New Roman" w:hAnsi="Times New Roman"/>
          <w:sz w:val="24"/>
          <w:szCs w:val="24"/>
        </w:rPr>
        <w:t xml:space="preserve"> Количество часов в 5 классе- </w:t>
      </w:r>
      <w:r>
        <w:rPr>
          <w:rFonts w:ascii="Times New Roman" w:hAnsi="Times New Roman"/>
          <w:sz w:val="24"/>
          <w:szCs w:val="24"/>
        </w:rPr>
        <w:t>210, по 6</w:t>
      </w:r>
      <w:r w:rsidRPr="00B419C5">
        <w:rPr>
          <w:rFonts w:ascii="Times New Roman" w:hAnsi="Times New Roman"/>
          <w:sz w:val="24"/>
          <w:szCs w:val="24"/>
        </w:rPr>
        <w:t xml:space="preserve"> часов в неделю. Предмет «Математика» в 5 классе включает арифме</w:t>
      </w:r>
      <w:r>
        <w:rPr>
          <w:rFonts w:ascii="Times New Roman" w:hAnsi="Times New Roman"/>
          <w:sz w:val="24"/>
          <w:szCs w:val="24"/>
        </w:rPr>
        <w:t>тический материал, элементы ал</w:t>
      </w:r>
      <w:r w:rsidRPr="00B419C5">
        <w:rPr>
          <w:rFonts w:ascii="Times New Roman" w:hAnsi="Times New Roman"/>
          <w:sz w:val="24"/>
          <w:szCs w:val="24"/>
        </w:rPr>
        <w:t>гебры и геометрии, а также элементы вероятностно-статистической линии.</w:t>
      </w:r>
    </w:p>
    <w:p w:rsidR="00A62BFA" w:rsidRDefault="00A62BFA" w:rsidP="00FE7F6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967622" w:rsidRPr="007C66A8" w:rsidRDefault="00967622" w:rsidP="00967622">
      <w:pPr>
        <w:spacing w:after="0" w:line="240" w:lineRule="auto"/>
        <w:outlineLvl w:val="0"/>
        <w:rPr>
          <w:rFonts w:ascii="Times New Roman" w:hAnsi="Times New Roman"/>
          <w:bCs/>
          <w:color w:val="000000"/>
          <w:kern w:val="28"/>
          <w:sz w:val="24"/>
          <w:szCs w:val="24"/>
          <w:lang w:eastAsia="ru-RU"/>
        </w:rPr>
      </w:pPr>
    </w:p>
    <w:p w:rsidR="00967622" w:rsidRPr="007C66A8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b/>
          <w:bCs/>
          <w:sz w:val="24"/>
          <w:szCs w:val="24"/>
        </w:rPr>
        <w:t>Структура программы</w:t>
      </w:r>
    </w:p>
    <w:p w:rsidR="00967622" w:rsidRPr="007C66A8" w:rsidRDefault="00967622" w:rsidP="0096762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 xml:space="preserve"> Программа основного общего образования по математике содержит следую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щие разделы:</w:t>
      </w:r>
      <w:r w:rsidRPr="007C66A8">
        <w:rPr>
          <w:rFonts w:ascii="Times New Roman" w:eastAsia="Times New Roman" w:hAnsi="Times New Roman"/>
          <w:sz w:val="24"/>
          <w:szCs w:val="24"/>
        </w:rPr>
        <w:br/>
      </w:r>
      <w:r w:rsidRPr="007C66A8">
        <w:rPr>
          <w:rFonts w:ascii="Times New Roman" w:eastAsia="Times New Roman" w:hAnsi="Times New Roman"/>
          <w:b/>
          <w:sz w:val="24"/>
          <w:szCs w:val="24"/>
        </w:rPr>
        <w:t>-</w:t>
      </w:r>
      <w:r w:rsidRPr="007C66A8">
        <w:rPr>
          <w:rFonts w:ascii="Times New Roman" w:eastAsia="Times New Roman" w:hAnsi="Times New Roman"/>
          <w:sz w:val="24"/>
          <w:szCs w:val="24"/>
        </w:rPr>
        <w:t xml:space="preserve"> пояснительную записку, в которой определяются цели обучения матема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тике в основной школе, раскрываются особенности содержания математиче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ского образования на этой сту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пени,</w:t>
      </w:r>
      <w:r w:rsidRPr="007C66A8">
        <w:rPr>
          <w:rFonts w:ascii="Times New Roman" w:eastAsia="Times New Roman" w:hAnsi="Times New Roman"/>
          <w:b/>
          <w:sz w:val="24"/>
          <w:szCs w:val="24"/>
        </w:rPr>
        <w:t xml:space="preserve"> - </w:t>
      </w:r>
      <w:r w:rsidRPr="007C66A8">
        <w:rPr>
          <w:rFonts w:ascii="Times New Roman" w:eastAsia="Times New Roman" w:hAnsi="Times New Roman"/>
          <w:sz w:val="24"/>
          <w:szCs w:val="24"/>
        </w:rPr>
        <w:t>содержание курса, включающее перечень основного изучаемого материала, распределен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ного по содержательным разделам с указанием примерного числа часов на изуче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ние соответствующего материала;</w:t>
      </w:r>
    </w:p>
    <w:p w:rsidR="00967622" w:rsidRPr="007C66A8" w:rsidRDefault="00967622" w:rsidP="005D1B6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b/>
          <w:sz w:val="24"/>
          <w:szCs w:val="24"/>
        </w:rPr>
        <w:t>-</w:t>
      </w:r>
      <w:r w:rsidRPr="007C66A8">
        <w:rPr>
          <w:rFonts w:ascii="Times New Roman" w:eastAsia="Times New Roman" w:hAnsi="Times New Roman"/>
          <w:sz w:val="24"/>
          <w:szCs w:val="24"/>
        </w:rPr>
        <w:t>тематическое планирование  с описанием видов учебной деятельности уча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щихся 5–9 классов и указанием примерного числа часов на изучение соответст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вующего материала;</w:t>
      </w:r>
      <w:r w:rsidRPr="007C66A8">
        <w:rPr>
          <w:rFonts w:ascii="Times New Roman" w:eastAsia="Times New Roman" w:hAnsi="Times New Roman"/>
          <w:sz w:val="24"/>
          <w:szCs w:val="24"/>
        </w:rPr>
        <w:br/>
      </w:r>
      <w:r w:rsidRPr="007C66A8">
        <w:rPr>
          <w:rFonts w:ascii="Times New Roman" w:eastAsia="Times New Roman" w:hAnsi="Times New Roman"/>
          <w:b/>
          <w:sz w:val="24"/>
          <w:szCs w:val="24"/>
        </w:rPr>
        <w:t>-</w:t>
      </w:r>
      <w:r w:rsidRPr="007C66A8">
        <w:rPr>
          <w:rFonts w:ascii="Times New Roman" w:eastAsia="Times New Roman" w:hAnsi="Times New Roman"/>
          <w:sz w:val="24"/>
          <w:szCs w:val="24"/>
        </w:rPr>
        <w:t> рекомендации по оснащению учебного процесса;</w:t>
      </w:r>
    </w:p>
    <w:p w:rsidR="00967622" w:rsidRPr="007C66A8" w:rsidRDefault="00967622" w:rsidP="0096762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b/>
          <w:sz w:val="24"/>
          <w:szCs w:val="24"/>
        </w:rPr>
        <w:t xml:space="preserve">- </w:t>
      </w:r>
      <w:r w:rsidRPr="007C66A8">
        <w:rPr>
          <w:rFonts w:ascii="Times New Roman" w:eastAsia="Times New Roman" w:hAnsi="Times New Roman"/>
          <w:sz w:val="24"/>
          <w:szCs w:val="24"/>
        </w:rPr>
        <w:t>планируемые  результаты.</w:t>
      </w:r>
    </w:p>
    <w:p w:rsidR="00967622" w:rsidRDefault="00967622" w:rsidP="00967622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C66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7C66A8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оценивания </w:t>
      </w:r>
      <w:r w:rsidRPr="007C66A8">
        <w:rPr>
          <w:rFonts w:ascii="Times New Roman" w:hAnsi="Times New Roman"/>
          <w:sz w:val="24"/>
          <w:szCs w:val="24"/>
          <w:lang w:eastAsia="ru-RU"/>
        </w:rPr>
        <w:t>Математическое образование является обязательной и не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отъемлемой ча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стью общего образова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 xml:space="preserve">ния на всех ступенях школы. Обучение математике в основной школе направлено на достижение следующих </w:t>
      </w:r>
      <w:r w:rsidRPr="007C66A8">
        <w:rPr>
          <w:rFonts w:ascii="Times New Roman" w:hAnsi="Times New Roman"/>
          <w:i/>
          <w:iCs/>
          <w:sz w:val="24"/>
          <w:szCs w:val="24"/>
          <w:lang w:eastAsia="ru-RU"/>
        </w:rPr>
        <w:t>целей:</w:t>
      </w:r>
    </w:p>
    <w:p w:rsidR="006672E1" w:rsidRPr="007C66A8" w:rsidRDefault="006672E1" w:rsidP="00967622">
      <w:pPr>
        <w:autoSpaceDE w:val="0"/>
        <w:autoSpaceDN w:val="0"/>
        <w:adjustRightInd w:val="0"/>
        <w:spacing w:before="154"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67622" w:rsidRPr="007C66A8" w:rsidRDefault="00967622" w:rsidP="00967622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C66A8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7C66A8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7C66A8">
        <w:rPr>
          <w:rFonts w:ascii="Times New Roman" w:hAnsi="Times New Roman"/>
          <w:b/>
          <w:i/>
          <w:sz w:val="24"/>
          <w:szCs w:val="24"/>
          <w:lang w:eastAsia="ru-RU"/>
        </w:rPr>
        <w:t xml:space="preserve">В </w:t>
      </w:r>
      <w:r w:rsidRPr="007C66A8">
        <w:rPr>
          <w:rFonts w:ascii="Times New Roman" w:hAnsi="Times New Roman"/>
          <w:b/>
          <w:i/>
          <w:iCs/>
          <w:sz w:val="24"/>
          <w:szCs w:val="24"/>
          <w:lang w:eastAsia="ru-RU"/>
        </w:rPr>
        <w:t>направлении личностного развития:</w:t>
      </w:r>
    </w:p>
    <w:p w:rsidR="00967622" w:rsidRPr="007C66A8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формирование представлений о математике, как части общечеловече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ской культуры, о значимости математики в раз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витии цивилизации и современ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ного общества;</w:t>
      </w:r>
    </w:p>
    <w:p w:rsidR="00967622" w:rsidRPr="007C66A8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развитие логического и критического мышления, куль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туры речи, способно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сти к умствен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ному эксперименту;</w:t>
      </w:r>
    </w:p>
    <w:p w:rsidR="00967622" w:rsidRPr="007C66A8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формирование интеллектуальной честности и объектив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ности, способно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сти к преодоле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нию мыслительных стереоти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пов, вытекающих из обыденного опыта;</w:t>
      </w:r>
    </w:p>
    <w:p w:rsidR="00967622" w:rsidRPr="007C66A8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воспитание качеств личности, обеспечивающих соци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альную мобиль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ность, способ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ность принимать самостоятель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ные решения;</w:t>
      </w:r>
    </w:p>
    <w:p w:rsidR="00967622" w:rsidRPr="007C66A8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формирование качеств мышления, необходимых для адаптации в современ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ном информа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ционном обществе;</w:t>
      </w:r>
    </w:p>
    <w:p w:rsidR="00967622" w:rsidRPr="007C66A8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развитие интереса к математическому творчеству и ма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тематических способ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ностей;</w:t>
      </w:r>
    </w:p>
    <w:p w:rsidR="00967622" w:rsidRPr="007C66A8" w:rsidRDefault="00967622" w:rsidP="00967622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C66A8">
        <w:rPr>
          <w:rFonts w:ascii="Times New Roman" w:hAnsi="Times New Roman"/>
          <w:b/>
          <w:sz w:val="24"/>
          <w:szCs w:val="24"/>
          <w:lang w:val="en-US" w:eastAsia="ru-RU"/>
        </w:rPr>
        <w:t xml:space="preserve">II </w:t>
      </w:r>
      <w:r w:rsidRPr="007C66A8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7C66A8">
        <w:rPr>
          <w:rFonts w:ascii="Times New Roman" w:hAnsi="Times New Roman"/>
          <w:b/>
          <w:i/>
          <w:iCs/>
          <w:sz w:val="24"/>
          <w:szCs w:val="24"/>
          <w:lang w:eastAsia="ru-RU"/>
        </w:rPr>
        <w:t>В метапредметном направлении:</w:t>
      </w:r>
    </w:p>
    <w:p w:rsidR="00967622" w:rsidRPr="007C66A8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развитие представлений о математике как форме опи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сания и методе позна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 действи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тельности, создание условий для приобретения первоначаль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ного опыта математиче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ского моделирования;</w:t>
      </w:r>
    </w:p>
    <w:p w:rsidR="00967622" w:rsidRPr="007C66A8" w:rsidRDefault="00967622" w:rsidP="00967622">
      <w:pPr>
        <w:numPr>
          <w:ilvl w:val="0"/>
          <w:numId w:val="1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формирование общих способов интеллектуальной дея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тельности, характер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ных для мате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матики и являющихся осно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вой познавательной куль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туры, значимой для различных сфер человеческой деятельности;</w:t>
      </w:r>
    </w:p>
    <w:p w:rsidR="00967622" w:rsidRPr="007C66A8" w:rsidRDefault="00967622" w:rsidP="00967622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7C66A8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7C66A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C66A8">
        <w:rPr>
          <w:rFonts w:ascii="Times New Roman" w:hAnsi="Times New Roman"/>
          <w:b/>
          <w:i/>
          <w:sz w:val="24"/>
          <w:szCs w:val="24"/>
          <w:lang w:eastAsia="ru-RU"/>
        </w:rPr>
        <w:t>В</w:t>
      </w:r>
      <w:r w:rsidRPr="007C66A8"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предметном направлении:</w:t>
      </w:r>
    </w:p>
    <w:p w:rsidR="00967622" w:rsidRPr="007C66A8" w:rsidRDefault="00967622" w:rsidP="00967622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•</w:t>
      </w:r>
      <w:r w:rsidRPr="007C66A8">
        <w:rPr>
          <w:rFonts w:ascii="Times New Roman" w:hAnsi="Times New Roman"/>
          <w:sz w:val="24"/>
          <w:szCs w:val="24"/>
          <w:lang w:eastAsia="ru-RU"/>
        </w:rPr>
        <w:tab/>
        <w:t>овладение математическими знаниями и умениями, не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обходимыми для про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долже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 образования, изучения смеж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ных дисциплин, применения в повсе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дневной жизни;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• создание фундамента для математического развития, формирования меха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низмов мышле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ния, характерных для мате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матической деятельности.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ind w:left="709" w:firstLine="40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622" w:rsidRPr="007C66A8" w:rsidRDefault="00967622" w:rsidP="009676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hAnsi="Times New Roman"/>
          <w:b/>
          <w:iCs/>
          <w:sz w:val="24"/>
          <w:szCs w:val="24"/>
        </w:rPr>
        <w:t>Содержание математического образования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iCs/>
          <w:sz w:val="24"/>
          <w:szCs w:val="24"/>
          <w:lang w:eastAsia="ru-RU"/>
        </w:rPr>
        <w:t xml:space="preserve">Содержание математического образования </w:t>
      </w:r>
      <w:r w:rsidRPr="007C66A8">
        <w:rPr>
          <w:rFonts w:ascii="Times New Roman" w:hAnsi="Times New Roman"/>
          <w:sz w:val="24"/>
          <w:szCs w:val="24"/>
          <w:lang w:eastAsia="ru-RU"/>
        </w:rPr>
        <w:t>в основной школе формиру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ется на основе фунда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ментального ядра школь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ного математического образова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ния. Оно в основной школе включает сле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 xml:space="preserve">дующие разделы: </w:t>
      </w:r>
      <w:r w:rsidRPr="007C66A8">
        <w:rPr>
          <w:rFonts w:ascii="Times New Roman" w:hAnsi="Times New Roman"/>
          <w:i/>
          <w:iCs/>
          <w:sz w:val="24"/>
          <w:szCs w:val="24"/>
          <w:lang w:eastAsia="ru-RU"/>
        </w:rPr>
        <w:t>арифметика, алгебра, функции, вероятность и стати</w:t>
      </w:r>
      <w:r w:rsidRPr="007C66A8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 xml:space="preserve">стика, геометрия. </w:t>
      </w:r>
      <w:r w:rsidRPr="007C66A8">
        <w:rPr>
          <w:rFonts w:ascii="Times New Roman" w:hAnsi="Times New Roman"/>
          <w:sz w:val="24"/>
          <w:szCs w:val="24"/>
          <w:lang w:eastAsia="ru-RU"/>
        </w:rPr>
        <w:t>Наряду с этим в него включены два дополнительных раз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 xml:space="preserve">дела: </w:t>
      </w:r>
      <w:r w:rsidRPr="007C66A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логика и множества, математика в историческом развитии, </w:t>
      </w:r>
      <w:r w:rsidRPr="007C66A8">
        <w:rPr>
          <w:rFonts w:ascii="Times New Roman" w:hAnsi="Times New Roman"/>
          <w:sz w:val="24"/>
          <w:szCs w:val="24"/>
          <w:lang w:eastAsia="ru-RU"/>
        </w:rPr>
        <w:t>что свя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зано с реализацией целей общеинтеллектуального и обще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культурного разви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тия учащихся. Содержание каждого из этих разделов разворачивается в содержа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тельно-методическую ли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нию, пронизывающую все основные раз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делы содержания ма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тематического образования на данной ступени обуче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ния.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 xml:space="preserve">Содержание раздела </w:t>
      </w:r>
      <w:r w:rsidRPr="007C66A8">
        <w:rPr>
          <w:rFonts w:ascii="Times New Roman" w:hAnsi="Times New Roman"/>
          <w:b/>
          <w:sz w:val="24"/>
          <w:szCs w:val="24"/>
          <w:lang w:eastAsia="ru-RU"/>
        </w:rPr>
        <w:t>«Арифметика»</w:t>
      </w:r>
      <w:r w:rsidRPr="007C66A8">
        <w:rPr>
          <w:rFonts w:ascii="Times New Roman" w:hAnsi="Times New Roman"/>
          <w:sz w:val="24"/>
          <w:szCs w:val="24"/>
          <w:lang w:eastAsia="ru-RU"/>
        </w:rPr>
        <w:t xml:space="preserve"> служит базой для даль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нейшего изуче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 учащи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мися математики, способствует разви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тию их логического мышле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ния, формированию уме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 поль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зоваться алгоритмами, а также приобрете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нию практических навыков, необходи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мых в повседневной жизни. Развитие поня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тия о числе в основной школе связано с рациональ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ными и ир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рациональ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ными числами, формированием первичных пред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ставлений о действительном числе. Завершение числовой линии (систематизация сведений о действитель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ных числах, о комплексных числах), так же как и более сложные вопросы ариф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тики (алгоритм Евклида, основная теорема арифметики), отнесено к ступени об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щего среднего (полного) образования.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 xml:space="preserve">Содержание раздела </w:t>
      </w:r>
      <w:r w:rsidRPr="007C66A8">
        <w:rPr>
          <w:rFonts w:ascii="Times New Roman" w:hAnsi="Times New Roman"/>
          <w:b/>
          <w:sz w:val="24"/>
          <w:szCs w:val="24"/>
          <w:lang w:eastAsia="ru-RU"/>
        </w:rPr>
        <w:t>«Алгебра»</w:t>
      </w:r>
      <w:r w:rsidRPr="007C66A8">
        <w:rPr>
          <w:rFonts w:ascii="Times New Roman" w:hAnsi="Times New Roman"/>
          <w:sz w:val="24"/>
          <w:szCs w:val="24"/>
          <w:lang w:eastAsia="ru-RU"/>
        </w:rPr>
        <w:t xml:space="preserve"> направлено на формирова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ние у учащихся ма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тематиче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ского аппарата для решения задач из разных разделов матема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тики, смежных предметов, окружа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ющей реальности. Язык алгебры подчерки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вает значение мате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матики как языка для построения математических моделей процессов и явлений реального мира. В задачи изуче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 алгебры входят также развитие алгоритмического мышления, необходимого, в частности, для усвоения курса информатики, овладения навыками дедуктивных рассужде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ний. Преобразова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ние символьных форм вносит специфический вклад в разви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тие воображе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 учащихся, их способностей к математическо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му творче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ству. В основной школе материал группируется вокруг рациональных выражений, а вопросы, связанные с ир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рациональными выражениями, с тригоно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метрическими функ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циями и преобразова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ниями, входят в содержание курса мате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матики на старшей ступени обучения в школе.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 xml:space="preserve">Содержание раздела </w:t>
      </w:r>
      <w:r w:rsidRPr="007C66A8">
        <w:rPr>
          <w:rFonts w:ascii="Times New Roman" w:hAnsi="Times New Roman"/>
          <w:b/>
          <w:sz w:val="24"/>
          <w:szCs w:val="24"/>
          <w:lang w:eastAsia="ru-RU"/>
        </w:rPr>
        <w:t>«Функции»</w:t>
      </w:r>
      <w:r w:rsidRPr="007C66A8">
        <w:rPr>
          <w:rFonts w:ascii="Times New Roman" w:hAnsi="Times New Roman"/>
          <w:sz w:val="24"/>
          <w:szCs w:val="24"/>
          <w:lang w:eastAsia="ru-RU"/>
        </w:rPr>
        <w:t xml:space="preserve"> нацелено на получение школьниками кон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кретных зна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ний о функции как важнейшей математической модели для описания и исследования разно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образных процессов. Изучение этого мате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риала способствует развитию у учащихся умения использовать различные языки математики (словесный, символический, графиче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ский), вно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сит вклад в формирование представлений о роли математики в развитии цивилиза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ции и культуры.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 w:rsidRPr="007C66A8">
        <w:rPr>
          <w:rFonts w:ascii="Times New Roman" w:hAnsi="Times New Roman"/>
          <w:b/>
          <w:sz w:val="24"/>
          <w:szCs w:val="24"/>
          <w:lang w:eastAsia="ru-RU"/>
        </w:rPr>
        <w:t>«Вероятность и статистика»</w:t>
      </w:r>
      <w:r w:rsidRPr="007C66A8">
        <w:rPr>
          <w:rFonts w:ascii="Times New Roman" w:hAnsi="Times New Roman"/>
          <w:sz w:val="24"/>
          <w:szCs w:val="24"/>
          <w:lang w:eastAsia="ru-RU"/>
        </w:rPr>
        <w:t xml:space="preserve"> — обязательный ком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понент школь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ного образова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ния, усиливающий его прикладное и практическое значение. Этот материал необходим, прежде всего, для формирования у учащихся функцио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нальной грамот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ности - умений восприни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мать и критически анализиро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вать информацию, представленную в различных формах, понимать вероятностный характер многих реальных зависимостей, про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водить простей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шие вероятностные расчеты. Изучение основ комбинаторики позволит уча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щимся рассматривать случаи, осуществлять перебор и подсчет числа вариан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тов, в том чис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ле в про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стейших прикладных задачах.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lastRenderedPageBreak/>
        <w:t>При изучении статистики и вероятности расширяются представления о совре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менной кар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тине мира и методах его ис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следования, формируется понима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ние роли статистики как ис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точника социально значимой информации, и закладываются основы вероятностного мышле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ния.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 xml:space="preserve">Цель содержания раздела </w:t>
      </w:r>
      <w:r w:rsidRPr="007C66A8">
        <w:rPr>
          <w:rFonts w:ascii="Times New Roman" w:hAnsi="Times New Roman"/>
          <w:b/>
          <w:sz w:val="24"/>
          <w:szCs w:val="24"/>
          <w:lang w:eastAsia="ru-RU"/>
        </w:rPr>
        <w:t xml:space="preserve">«Геометрия» </w:t>
      </w:r>
      <w:r w:rsidRPr="007C66A8">
        <w:rPr>
          <w:rFonts w:ascii="Times New Roman" w:hAnsi="Times New Roman"/>
          <w:sz w:val="24"/>
          <w:szCs w:val="24"/>
          <w:lang w:eastAsia="ru-RU"/>
        </w:rPr>
        <w:t>— развить у учащих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ся пространствен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ное воображе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ние и логическое мышление пу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тем систематиче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ского изучения свойств геометриче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ских фигур на плоскости и в пространстве и применения этих свойств при реше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нии задач вычислительного и конструктив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ного характера. Существенная роль при этом отводится разви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тию геометри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ческой интуиции. Сочетание наглядности со строго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стью явля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ется неотъемлемой частью геометрических знаний. Материал, относящийся к блокам «Координаты» и «Векторы», в значи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тельной степени несет в себе меж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предметные знания, кото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рые находят применение, как в различных математи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ческих дисципли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нах, так и в смежных предметах.</w:t>
      </w:r>
    </w:p>
    <w:p w:rsidR="00967622" w:rsidRPr="007C66A8" w:rsidRDefault="00967622" w:rsidP="00967622">
      <w:pPr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 xml:space="preserve">Особенностью раздела </w:t>
      </w:r>
      <w:r w:rsidRPr="007C66A8">
        <w:rPr>
          <w:rFonts w:ascii="Times New Roman" w:hAnsi="Times New Roman"/>
          <w:b/>
          <w:sz w:val="24"/>
          <w:szCs w:val="24"/>
          <w:lang w:eastAsia="ru-RU"/>
        </w:rPr>
        <w:t>«Логика и множества»</w:t>
      </w:r>
      <w:r w:rsidRPr="007C66A8">
        <w:rPr>
          <w:rFonts w:ascii="Times New Roman" w:hAnsi="Times New Roman"/>
          <w:sz w:val="24"/>
          <w:szCs w:val="24"/>
          <w:lang w:eastAsia="ru-RU"/>
        </w:rPr>
        <w:t xml:space="preserve"> является то, что представлен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ный в нем мате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риал преимущественно изуча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ется и используется в ходе рассмотре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ния различных вопросов курса. Соответствую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щий материал наце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лен на математическое развитие учащихся, формирование у них умения точно, сжато и ясно излагать мысли в уст</w:t>
      </w:r>
      <w:r w:rsidRPr="007C66A8">
        <w:rPr>
          <w:rFonts w:ascii="Times New Roman" w:hAnsi="Times New Roman"/>
          <w:sz w:val="24"/>
          <w:szCs w:val="24"/>
          <w:lang w:eastAsia="ru-RU"/>
        </w:rPr>
        <w:softHyphen/>
        <w:t>ной и письменной речи.</w:t>
      </w:r>
    </w:p>
    <w:p w:rsidR="00967622" w:rsidRPr="007C66A8" w:rsidRDefault="00967622" w:rsidP="009676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hAnsi="Times New Roman"/>
          <w:sz w:val="24"/>
          <w:szCs w:val="24"/>
        </w:rPr>
        <w:t xml:space="preserve">Раздел </w:t>
      </w:r>
      <w:r w:rsidRPr="007C66A8">
        <w:rPr>
          <w:rFonts w:ascii="Times New Roman" w:hAnsi="Times New Roman"/>
          <w:b/>
          <w:sz w:val="24"/>
          <w:szCs w:val="24"/>
        </w:rPr>
        <w:t>«Математика в историческом развитии»</w:t>
      </w:r>
      <w:r w:rsidRPr="007C66A8">
        <w:rPr>
          <w:rFonts w:ascii="Times New Roman" w:hAnsi="Times New Roman"/>
          <w:sz w:val="24"/>
          <w:szCs w:val="24"/>
        </w:rPr>
        <w:t xml:space="preserve"> предназна</w:t>
      </w:r>
      <w:r w:rsidRPr="007C66A8">
        <w:rPr>
          <w:rFonts w:ascii="Times New Roman" w:hAnsi="Times New Roman"/>
          <w:sz w:val="24"/>
          <w:szCs w:val="24"/>
        </w:rPr>
        <w:softHyphen/>
        <w:t>чен для формирова</w:t>
      </w:r>
      <w:r w:rsidRPr="007C66A8">
        <w:rPr>
          <w:rFonts w:ascii="Times New Roman" w:hAnsi="Times New Roman"/>
          <w:sz w:val="24"/>
          <w:szCs w:val="24"/>
        </w:rPr>
        <w:softHyphen/>
        <w:t>ния представле</w:t>
      </w:r>
      <w:r w:rsidRPr="007C66A8">
        <w:rPr>
          <w:rFonts w:ascii="Times New Roman" w:hAnsi="Times New Roman"/>
          <w:sz w:val="24"/>
          <w:szCs w:val="24"/>
        </w:rPr>
        <w:softHyphen/>
        <w:t>ний о математике как части человеческой куль</w:t>
      </w:r>
      <w:r w:rsidRPr="007C66A8">
        <w:rPr>
          <w:rFonts w:ascii="Times New Roman" w:hAnsi="Times New Roman"/>
          <w:sz w:val="24"/>
          <w:szCs w:val="24"/>
        </w:rPr>
        <w:softHyphen/>
        <w:t>туры, для общего развития школьни</w:t>
      </w:r>
      <w:r w:rsidRPr="007C66A8">
        <w:rPr>
          <w:rFonts w:ascii="Times New Roman" w:hAnsi="Times New Roman"/>
          <w:sz w:val="24"/>
          <w:szCs w:val="24"/>
        </w:rPr>
        <w:softHyphen/>
        <w:t xml:space="preserve">ков, для </w:t>
      </w:r>
      <w:r w:rsidRPr="007C66A8">
        <w:rPr>
          <w:rFonts w:ascii="Times New Roman" w:eastAsia="Times New Roman" w:hAnsi="Times New Roman"/>
          <w:sz w:val="24"/>
          <w:szCs w:val="24"/>
        </w:rPr>
        <w:t>создания культурно-историче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ской среды обучения. На него не выделя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ется специальных уроков, усвоение его не контролиру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ется, но содержание этого раздела органично присутствует в учебном процессе как своего рода гуманитарный фон при рас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смотрении проблематики основного содержания математичес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кого образования.</w:t>
      </w:r>
    </w:p>
    <w:p w:rsidR="00967622" w:rsidRPr="007C66A8" w:rsidRDefault="00967622" w:rsidP="00B430CD">
      <w:pPr>
        <w:spacing w:after="0" w:line="240" w:lineRule="auto"/>
        <w:outlineLvl w:val="0"/>
        <w:rPr>
          <w:rFonts w:ascii="Times New Roman" w:hAnsi="Times New Roman"/>
          <w:bCs/>
          <w:color w:val="000000"/>
          <w:kern w:val="28"/>
          <w:sz w:val="24"/>
          <w:szCs w:val="24"/>
          <w:lang w:eastAsia="ru-RU"/>
        </w:rPr>
      </w:pPr>
    </w:p>
    <w:p w:rsidR="00967622" w:rsidRPr="007C66A8" w:rsidRDefault="00967622" w:rsidP="00967622">
      <w:pPr>
        <w:spacing w:line="240" w:lineRule="auto"/>
        <w:ind w:firstLine="567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7C66A8">
        <w:rPr>
          <w:rFonts w:ascii="Times New Roman" w:eastAsia="Times New Roman" w:hAnsi="Times New Roman"/>
          <w:b/>
          <w:i/>
          <w:sz w:val="24"/>
          <w:szCs w:val="24"/>
        </w:rPr>
        <w:t>Общая характеристика предмета</w:t>
      </w:r>
    </w:p>
    <w:p w:rsidR="00E2401D" w:rsidRPr="00B430CD" w:rsidRDefault="00967622" w:rsidP="00B430CD">
      <w:pPr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 xml:space="preserve">Математика играет важную роль в формировании у школьников умения учиться.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Универсальные математические способы познания </w:t>
      </w:r>
      <w:r w:rsidRPr="007C66A8">
        <w:rPr>
          <w:rFonts w:ascii="Times New Roman" w:eastAsia="Times New Roman" w:hAnsi="Times New Roman"/>
          <w:sz w:val="24"/>
          <w:szCs w:val="24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7C66A8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967622" w:rsidRPr="007C66A8" w:rsidRDefault="00967622" w:rsidP="00967622">
      <w:p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967622" w:rsidRPr="007C66A8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Повторение (6ч)</w:t>
      </w:r>
    </w:p>
    <w:p w:rsidR="00967622" w:rsidRPr="007C66A8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Натуральные числа и шкалы (15 ч).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Чтение и запись натуральных чисел. Отрезок. Измерение и построение отрезков. Координатный луч, единичный отрезок, координаты точек. Сравнение чисел.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sz w:val="24"/>
          <w:szCs w:val="24"/>
        </w:rPr>
        <w:t>Цель</w:t>
      </w:r>
      <w:r w:rsidRPr="007C66A8">
        <w:rPr>
          <w:rFonts w:ascii="Times New Roman" w:eastAsia="Times New Roman" w:hAnsi="Times New Roman"/>
          <w:sz w:val="24"/>
          <w:szCs w:val="24"/>
        </w:rPr>
        <w:t>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lastRenderedPageBreak/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</w:t>
      </w:r>
      <w:r w:rsidRPr="007C66A8">
        <w:rPr>
          <w:rFonts w:ascii="Times New Roman" w:eastAsia="Times New Roman" w:hAnsi="Times New Roman"/>
          <w:sz w:val="24"/>
          <w:szCs w:val="24"/>
        </w:rPr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967622" w:rsidRPr="007C66A8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Сложение и вычитание натуральных чисел (24 ч).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Сложение, свойства сложения. Вычитание. Числовые и буквенные выражения. </w:t>
      </w:r>
      <w:r w:rsidRPr="007C66A8">
        <w:rPr>
          <w:rFonts w:ascii="Times New Roman" w:hAnsi="Times New Roman"/>
          <w:sz w:val="24"/>
          <w:szCs w:val="24"/>
          <w:lang w:eastAsia="ru-RU"/>
        </w:rPr>
        <w:t>Решение линейных уравнений.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sz w:val="24"/>
          <w:szCs w:val="24"/>
        </w:rPr>
        <w:t>Цель</w:t>
      </w:r>
      <w:r w:rsidRPr="007C66A8">
        <w:rPr>
          <w:rFonts w:ascii="Times New Roman" w:eastAsia="Times New Roman" w:hAnsi="Times New Roman"/>
          <w:sz w:val="24"/>
          <w:szCs w:val="24"/>
        </w:rPr>
        <w:t>: закрепить и развить навыки сложения и вычитания натуральных чисел.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>Начиная с этой темы основное внимание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967622" w:rsidRPr="007C66A8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Умножение и деление натуральных чисел (30 ч).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Умножение, свойства умножения. Деление. Упрощение выражений, раскрытие скобок. Порядок выполнения действий. Степень числа.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sz w:val="24"/>
          <w:szCs w:val="24"/>
        </w:rPr>
        <w:t>Цель</w:t>
      </w:r>
      <w:r w:rsidRPr="007C66A8">
        <w:rPr>
          <w:rFonts w:ascii="Times New Roman" w:eastAsia="Times New Roman" w:hAnsi="Times New Roman"/>
          <w:sz w:val="24"/>
          <w:szCs w:val="24"/>
        </w:rPr>
        <w:t>: закрепить и развить навыки арифметических действий с натуральными числами.</w:t>
      </w:r>
    </w:p>
    <w:p w:rsidR="00967622" w:rsidRPr="007C66A8" w:rsidRDefault="00967622" w:rsidP="00967622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 Задачи решаются арифметическим способом. При решении с помощью составления уравнений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967622" w:rsidRPr="007C66A8" w:rsidRDefault="00967622" w:rsidP="009676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Площади и объемы (16 ч).</w:t>
      </w:r>
    </w:p>
    <w:p w:rsidR="00967622" w:rsidRPr="007C66A8" w:rsidRDefault="00967622" w:rsidP="0096762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Площадь, единицы измерения площади. Формула площади прямоугольника. Объем, единицы измерения объема. Объем прямоугольного параллелепипеда.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66A8">
        <w:rPr>
          <w:rFonts w:ascii="Times New Roman" w:hAnsi="Times New Roman"/>
          <w:i/>
          <w:sz w:val="24"/>
          <w:szCs w:val="24"/>
          <w:lang w:eastAsia="ru-RU"/>
        </w:rPr>
        <w:t>Цель</w:t>
      </w:r>
      <w:r w:rsidRPr="007C66A8">
        <w:rPr>
          <w:rFonts w:ascii="Times New Roman" w:hAnsi="Times New Roman"/>
          <w:sz w:val="24"/>
          <w:szCs w:val="24"/>
          <w:lang w:eastAsia="ru-RU"/>
        </w:rPr>
        <w:t>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967622" w:rsidRPr="007C66A8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lastRenderedPageBreak/>
        <w:t xml:space="preserve">Обыкновенные дроби (25 ч).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Окружность, круг. Доли, обыкновенные дроби. Сравнение, сложение и вычитание обыкновенных дробей с одинаковыми знаменателями. Смешанные числа. Сложение и вычитание смешанных чисел с одинаковыми знаменателями.</w:t>
      </w:r>
      <w:r w:rsidRPr="007C66A8">
        <w:rPr>
          <w:rFonts w:ascii="Times New Roman" w:hAnsi="Times New Roman"/>
          <w:i/>
          <w:sz w:val="24"/>
          <w:szCs w:val="24"/>
          <w:lang w:eastAsia="ru-RU"/>
        </w:rPr>
        <w:t>Цель</w:t>
      </w:r>
      <w:r w:rsidRPr="007C66A8">
        <w:rPr>
          <w:rFonts w:ascii="Times New Roman" w:hAnsi="Times New Roman"/>
          <w:sz w:val="24"/>
          <w:szCs w:val="24"/>
          <w:lang w:eastAsia="ru-RU"/>
        </w:rPr>
        <w:t>: познакомить обучающихся с понятием дроби в объеме, достаточном для введения десятичных дробей.</w:t>
      </w:r>
    </w:p>
    <w:p w:rsidR="00967622" w:rsidRDefault="00967622" w:rsidP="00967622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от обучающихся.</w:t>
      </w:r>
    </w:p>
    <w:p w:rsidR="006672E1" w:rsidRPr="007C66A8" w:rsidRDefault="006672E1" w:rsidP="00967622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67622" w:rsidRPr="007C66A8" w:rsidRDefault="00967622" w:rsidP="0096762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Десятичные дроби. Сложение и вычитание десятичных дробей (16 ч). </w:t>
      </w:r>
    </w:p>
    <w:p w:rsidR="00967622" w:rsidRPr="007C66A8" w:rsidRDefault="00967622" w:rsidP="0096762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Десятичная запись дробных чисел. Сравнение, сложение и вычитание десятичных дробей. Приближенные значения. Округление чисел.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sz w:val="24"/>
          <w:szCs w:val="24"/>
        </w:rPr>
        <w:t>Цель</w:t>
      </w:r>
      <w:r w:rsidRPr="007C66A8">
        <w:rPr>
          <w:rFonts w:ascii="Times New Roman" w:eastAsia="Times New Roman" w:hAnsi="Times New Roman"/>
          <w:sz w:val="24"/>
          <w:szCs w:val="24"/>
        </w:rPr>
        <w:t>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967622" w:rsidRPr="007C66A8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 xml:space="preserve">Умножение и деление десятичных дробей (28 ч).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Умножение и деление десятичных дробей на натуральные числа. Умножение и деление десятичной дроби на десятичную дробь. Среднее арифметическое. </w:t>
      </w:r>
      <w:r w:rsidRPr="007C66A8">
        <w:rPr>
          <w:rFonts w:ascii="Times New Roman" w:hAnsi="Times New Roman"/>
          <w:sz w:val="24"/>
          <w:szCs w:val="24"/>
          <w:lang w:eastAsia="ru-RU"/>
        </w:rPr>
        <w:t xml:space="preserve"> Решение текстовых задач.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sz w:val="24"/>
          <w:szCs w:val="24"/>
        </w:rPr>
        <w:t>Цель</w:t>
      </w:r>
      <w:r w:rsidRPr="007C66A8">
        <w:rPr>
          <w:rFonts w:ascii="Times New Roman" w:eastAsia="Times New Roman" w:hAnsi="Times New Roman"/>
          <w:sz w:val="24"/>
          <w:szCs w:val="24"/>
        </w:rPr>
        <w:t>: выработать умения умножать и делить десятичные дроби, выполнять задания на все действия с натуральными числами и десятичными дробями. 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967622" w:rsidRPr="007C66A8" w:rsidRDefault="00967622" w:rsidP="00967622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Инструменты для вычислений и измерений (20 ч).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Микрокалькулятор. Проценты. Угол, измерение и построение углов. Чертежный треугольник, транспортир. Круговые диаграммы.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sz w:val="24"/>
          <w:szCs w:val="24"/>
        </w:rPr>
        <w:t>Цель</w:t>
      </w:r>
      <w:r w:rsidRPr="007C66A8">
        <w:rPr>
          <w:rFonts w:ascii="Times New Roman" w:eastAsia="Times New Roman" w:hAnsi="Times New Roman"/>
          <w:sz w:val="24"/>
          <w:szCs w:val="24"/>
        </w:rPr>
        <w:t>: сформировать умения решать простейшие задачи на проценты, выполнять измерение и построение углов.</w:t>
      </w:r>
    </w:p>
    <w:p w:rsidR="00967622" w:rsidRPr="007C66A8" w:rsidRDefault="00967622" w:rsidP="00A62BFA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lastRenderedPageBreak/>
        <w:t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обучающимся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967622" w:rsidRPr="007C66A8" w:rsidRDefault="00967622" w:rsidP="00967622">
      <w:pPr>
        <w:pStyle w:val="af7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u w:val="single"/>
        </w:rPr>
      </w:pPr>
      <w:r w:rsidRPr="007C66A8">
        <w:rPr>
          <w:b/>
          <w:bCs/>
          <w:u w:val="single"/>
        </w:rPr>
        <w:t>Элементы логики, комбинаторики, статистики и теории вероятности(13ч)</w:t>
      </w:r>
    </w:p>
    <w:p w:rsidR="00967622" w:rsidRPr="007C66A8" w:rsidRDefault="00967622" w:rsidP="00967622">
      <w:pPr>
        <w:pStyle w:val="af7"/>
        <w:shd w:val="clear" w:color="auto" w:fill="FFFFFF"/>
        <w:autoSpaceDE w:val="0"/>
        <w:autoSpaceDN w:val="0"/>
        <w:adjustRightInd w:val="0"/>
        <w:ind w:left="360"/>
        <w:jc w:val="both"/>
        <w:rPr>
          <w:bCs/>
        </w:rPr>
      </w:pPr>
      <w:r w:rsidRPr="007C66A8">
        <w:rPr>
          <w:bCs/>
        </w:rPr>
        <w:t xml:space="preserve">Цель- показать вероятностный характер многих закономерностей и вывод ознакомить с элементами теории множеств. </w:t>
      </w:r>
    </w:p>
    <w:p w:rsidR="00967622" w:rsidRPr="007C66A8" w:rsidRDefault="00967622" w:rsidP="00967622">
      <w:pPr>
        <w:pStyle w:val="af7"/>
        <w:shd w:val="clear" w:color="auto" w:fill="FFFFFF"/>
        <w:autoSpaceDE w:val="0"/>
        <w:autoSpaceDN w:val="0"/>
        <w:adjustRightInd w:val="0"/>
        <w:ind w:left="360"/>
        <w:jc w:val="both"/>
        <w:rPr>
          <w:bCs/>
        </w:rPr>
      </w:pPr>
      <w:r w:rsidRPr="007C66A8">
        <w:rPr>
          <w:bCs/>
        </w:rPr>
        <w:t>Множество. Элемент множества, подмножество. Объединение  и пересечение множеств. Диаграммы Эйлера. Примеры решения комбинаторных задач: перебор вариантов, правило умножения. Понятие и примеры случайных событий. Частота событий, вероятность. Равновозможные события и подсчет их вероятности.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7C66A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11. Повторение. Решение задач </w:t>
      </w:r>
      <w:r w:rsidRPr="007C66A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(17 ч). </w:t>
      </w:r>
    </w:p>
    <w:p w:rsidR="00967622" w:rsidRPr="007C66A8" w:rsidRDefault="00967622" w:rsidP="00B430CD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sz w:val="24"/>
          <w:szCs w:val="24"/>
        </w:rPr>
        <w:t>Цель</w:t>
      </w:r>
      <w:r w:rsidRPr="007C66A8">
        <w:rPr>
          <w:rFonts w:ascii="Times New Roman" w:eastAsia="Times New Roman" w:hAnsi="Times New Roman"/>
          <w:sz w:val="24"/>
          <w:szCs w:val="24"/>
        </w:rPr>
        <w:t>: Повторение, обобщение и систематизация знаний, умений и навыков за курс математики 5 класса.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 xml:space="preserve">                          </w:t>
      </w:r>
      <w:r w:rsidRPr="007C66A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Требования к уровню подготовки обучающихся к окончанию 5 класса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 xml:space="preserve">В ходе преподавания математики в 5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7C66A8">
        <w:rPr>
          <w:rFonts w:ascii="Times New Roman" w:eastAsia="Times New Roman" w:hAnsi="Times New Roman"/>
          <w:iCs/>
          <w:sz w:val="24"/>
          <w:szCs w:val="24"/>
        </w:rPr>
        <w:t>умениями общеучебного характера</w:t>
      </w:r>
      <w:r w:rsidRPr="007C66A8">
        <w:rPr>
          <w:rFonts w:ascii="Times New Roman" w:eastAsia="Times New Roman" w:hAnsi="Times New Roman"/>
          <w:i/>
          <w:iCs/>
          <w:sz w:val="24"/>
          <w:szCs w:val="24"/>
        </w:rPr>
        <w:t xml:space="preserve">, </w:t>
      </w:r>
      <w:r w:rsidRPr="007C66A8">
        <w:rPr>
          <w:rFonts w:ascii="Times New Roman" w:eastAsia="Times New Roman" w:hAnsi="Times New Roman"/>
          <w:sz w:val="24"/>
          <w:szCs w:val="24"/>
        </w:rPr>
        <w:t xml:space="preserve">разнообразными </w:t>
      </w:r>
      <w:r w:rsidRPr="007C66A8">
        <w:rPr>
          <w:rFonts w:ascii="Times New Roman" w:eastAsia="Times New Roman" w:hAnsi="Times New Roman"/>
          <w:iCs/>
          <w:sz w:val="24"/>
          <w:szCs w:val="24"/>
        </w:rPr>
        <w:t>способами деятельности</w:t>
      </w:r>
      <w:r w:rsidRPr="007C66A8">
        <w:rPr>
          <w:rFonts w:ascii="Times New Roman" w:eastAsia="Times New Roman" w:hAnsi="Times New Roman"/>
          <w:i/>
          <w:iCs/>
          <w:sz w:val="24"/>
          <w:szCs w:val="24"/>
        </w:rPr>
        <w:t xml:space="preserve">, </w:t>
      </w:r>
      <w:r w:rsidRPr="007C66A8">
        <w:rPr>
          <w:rFonts w:ascii="Times New Roman" w:eastAsia="Times New Roman" w:hAnsi="Times New Roman"/>
          <w:sz w:val="24"/>
          <w:szCs w:val="24"/>
        </w:rPr>
        <w:t>приобретали опыт:</w:t>
      </w:r>
    </w:p>
    <w:p w:rsidR="00967622" w:rsidRPr="007C66A8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967622" w:rsidRPr="007C66A8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967622" w:rsidRPr="007C66A8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967622" w:rsidRPr="007C66A8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967622" w:rsidRPr="007C66A8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проведения доказательных рассуждений, аргументации, выдвижения гипотез и их обоснования;</w:t>
      </w:r>
    </w:p>
    <w:p w:rsidR="00967622" w:rsidRPr="007C66A8" w:rsidRDefault="00967622" w:rsidP="0096762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967622" w:rsidRPr="007C66A8" w:rsidRDefault="00967622" w:rsidP="009676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</w:p>
    <w:p w:rsidR="00967622" w:rsidRPr="00B430CD" w:rsidRDefault="00967622" w:rsidP="00B430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sz w:val="24"/>
          <w:szCs w:val="24"/>
        </w:rPr>
        <w:t>Программа обеспечивает достижение обучающимися следующих личностных,  метапредметных и предметных результатов.</w:t>
      </w:r>
    </w:p>
    <w:p w:rsidR="00967622" w:rsidRPr="007C66A8" w:rsidRDefault="00967622" w:rsidP="00967622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C66A8">
        <w:rPr>
          <w:rFonts w:ascii="Times New Roman" w:eastAsia="Times New Roman" w:hAnsi="Times New Roman"/>
          <w:b/>
          <w:sz w:val="24"/>
          <w:szCs w:val="24"/>
        </w:rPr>
        <w:lastRenderedPageBreak/>
        <w:t>Личностные результаты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  <w:lang w:eastAsia="ru-RU"/>
        </w:rPr>
      </w:pPr>
      <w:r w:rsidRPr="007C66A8">
        <w:rPr>
          <w:rFonts w:ascii="Times New Roman" w:hAnsi="Times New Roman"/>
          <w:bCs/>
          <w:i/>
          <w:color w:val="000000"/>
          <w:sz w:val="24"/>
          <w:szCs w:val="24"/>
          <w:u w:val="single"/>
          <w:lang w:eastAsia="ru-RU"/>
        </w:rPr>
        <w:t>Личностным результатом изучения предмета является формирование следующих умений и качеств:</w:t>
      </w:r>
    </w:p>
    <w:p w:rsidR="00967622" w:rsidRPr="007C66A8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Чувство гордости за свою Родину;</w:t>
      </w:r>
    </w:p>
    <w:p w:rsidR="00967622" w:rsidRPr="007C66A8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967622" w:rsidRPr="007C66A8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Целостное восприятие окружающего мира.</w:t>
      </w:r>
    </w:p>
    <w:p w:rsidR="00967622" w:rsidRPr="007C66A8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967622" w:rsidRPr="007C66A8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Рефлексивную самооценку, умение анализировать свои действия и управлять ими.</w:t>
      </w:r>
    </w:p>
    <w:p w:rsidR="00967622" w:rsidRPr="007C66A8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Навыки сотрудничества со взрослыми и сверстниками.</w:t>
      </w:r>
    </w:p>
    <w:p w:rsidR="00967622" w:rsidRPr="007C66A8" w:rsidRDefault="00967622" w:rsidP="0096762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66A8">
        <w:rPr>
          <w:rFonts w:ascii="Times New Roman" w:hAnsi="Times New Roman"/>
          <w:sz w:val="24"/>
          <w:szCs w:val="24"/>
          <w:lang w:eastAsia="ru-RU"/>
        </w:rPr>
        <w:t>Установку на</w:t>
      </w:r>
      <w:r w:rsidRPr="007C66A8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7C66A8">
        <w:rPr>
          <w:rFonts w:ascii="Times New Roman" w:hAnsi="Times New Roman"/>
          <w:sz w:val="24"/>
          <w:szCs w:val="24"/>
          <w:lang w:eastAsia="ru-RU"/>
        </w:rPr>
        <w:t xml:space="preserve">здоровый образ жизни, </w:t>
      </w:r>
      <w:r w:rsidRPr="007C66A8">
        <w:rPr>
          <w:rFonts w:ascii="Times New Roman" w:hAnsi="Times New Roman"/>
          <w:color w:val="000000"/>
          <w:sz w:val="24"/>
          <w:szCs w:val="24"/>
          <w:lang w:eastAsia="ru-RU"/>
        </w:rPr>
        <w:t>наличие мотивации к творческому труду, к работе на результат.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Независимость и критичность мышления.</w:t>
      </w:r>
    </w:p>
    <w:p w:rsidR="0096762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Воля и настойчивость в достижении цели.</w:t>
      </w:r>
    </w:p>
    <w:p w:rsidR="006672E1" w:rsidRPr="007C66A8" w:rsidRDefault="006672E1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:rsidR="00967622" w:rsidRPr="007C66A8" w:rsidRDefault="00967622" w:rsidP="00967622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67622" w:rsidRPr="007C66A8" w:rsidRDefault="00967622" w:rsidP="00967622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C66A8">
        <w:rPr>
          <w:rFonts w:ascii="Times New Roman" w:eastAsia="Times New Roman" w:hAnsi="Times New Roman"/>
          <w:b/>
          <w:sz w:val="24"/>
          <w:szCs w:val="24"/>
        </w:rPr>
        <w:t>Метапредметные результаты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bCs/>
          <w:i/>
          <w:color w:val="000000"/>
          <w:sz w:val="24"/>
          <w:szCs w:val="24"/>
          <w:u w:val="single"/>
        </w:rPr>
      </w:pPr>
      <w:r w:rsidRPr="007C66A8">
        <w:rPr>
          <w:rFonts w:ascii="Times New Roman" w:eastAsia="Times New Roman" w:hAnsi="Times New Roman"/>
          <w:bCs/>
          <w:i/>
          <w:color w:val="000000"/>
          <w:sz w:val="24"/>
          <w:szCs w:val="24"/>
          <w:u w:val="single"/>
        </w:rPr>
        <w:t>Метапредметным результатом изучения курса является формирование универсальных учебных действий (УУД).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7C66A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</w:rPr>
        <w:t xml:space="preserve">Регулятивные УУД: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самостоятельно обнаруживать и формулировать учебную проблему, определять цель УД;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составлять (индивидуально или в группе) план решения проблемы (выполнения проекта);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967622" w:rsidRPr="007C66A8" w:rsidRDefault="00967622" w:rsidP="009676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в диалоге с учителем совершенствовать самостоятельно выбранные критерии оценки.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7C66A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•  </w:t>
      </w: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проводить наблюдение и эксперимент под руководством учителя;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осуществлять выбор наиболее эффективных способов решения задач в зависимости от конкретных условий;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анализировать, сравнивать, классифицировать и обобщать факты и явления;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давать определения понятиям.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  <w:u w:val="single"/>
        </w:rPr>
        <w:t xml:space="preserve"> </w:t>
      </w:r>
      <w:r w:rsidRPr="007C66A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</w:rPr>
        <w:t>Коммуникативные УУД: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• </w:t>
      </w: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•  в дискуссии уметь выдвинуть аргументы и контраргументы;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учиться критично относиться к своему мнению, с достоинством признавать ошибочность своего мнения и корректировать его;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понимая позицию другого, различать в его речи: мнение (точку зрения), доказательство (аргументы), факты (гипотезы, аксиомы, теории).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u w:val="single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C66A8">
        <w:rPr>
          <w:rFonts w:ascii="Times New Roman" w:eastAsia="Times New Roman" w:hAnsi="Times New Roman"/>
          <w:bCs/>
          <w:i/>
          <w:color w:val="000000"/>
          <w:sz w:val="24"/>
          <w:szCs w:val="24"/>
          <w:u w:val="single"/>
        </w:rPr>
        <w:t>Предметным результатом</w:t>
      </w:r>
      <w:r w:rsidRPr="007C66A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</w:rPr>
        <w:t xml:space="preserve"> </w:t>
      </w:r>
      <w:r w:rsidRPr="007C66A8">
        <w:rPr>
          <w:rFonts w:ascii="Times New Roman" w:eastAsia="Times New Roman" w:hAnsi="Times New Roman"/>
          <w:i/>
          <w:color w:val="000000"/>
          <w:sz w:val="24"/>
          <w:szCs w:val="24"/>
          <w:u w:val="single"/>
        </w:rPr>
        <w:t>изучения курса является сформированность следующих умений: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Предметная область «Арифметика»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выполнять устно арифметические действия: сложение и вычитание двузначных чисел и десятичных дробей с двумя знаками; умножение однозначных чисел, однозначного на двузначное число; деление на однозначное число, десятичной дроби с двумя знаками на однозначное число;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 • переходить от одной формы записи чисел к другой, представлять десятичную дробь в виде обыкновенной и в простейших случаях обыкновенную — в виде десятичной, проценты — в виде дроби и дробь - в виде процентов;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находить значения числовых выражений, содержащих целые числа и десятичные дроби;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округлять целые и десятичные дроби, выполнять оценку числовых выражений;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•  пользоваться основными единицами длины, массы, времени, скорости, площади, объема; переводить одни единицы измерения в другие;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  •  решать текстовые задачи, включая задачи, связанные с дробями и процентами.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u w:val="single"/>
        </w:rPr>
      </w:pPr>
      <w:r w:rsidRPr="007C66A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• </w:t>
      </w: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решения несложных практических расчетных</w:t>
      </w:r>
      <w:r w:rsidRPr="007C66A8">
        <w:rPr>
          <w:rFonts w:ascii="Times New Roman" w:eastAsia="Times New Roman" w:hAnsi="Times New Roman"/>
          <w:sz w:val="24"/>
          <w:szCs w:val="24"/>
        </w:rPr>
        <w:t xml:space="preserve"> </w:t>
      </w: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задач, в том числе с использованием при необходимости справочных материалов, калькулятора;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устной прикидки и оценки результата вычислений; проверки результата вычисления с использованием различных приемов;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• интерпретации результатов решения задач с учетом ограничений, связанных с реальными свойствами рассматриваемых процессов и явлений.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Предметная область «Алгебра»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переводить условия задачи на математический   язык;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использовать методы работы с простейшими математическими моделями;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осуществлять в выражениях и формулах числовые подстановки и выполнять соответствующие вычисления;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•  изображать числа точками на координатном луче;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• определять координаты точки на координатном луче;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решать текстовые задачи алгебраическим методом.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u w:val="single"/>
        </w:rPr>
      </w:pPr>
      <w:r w:rsidRPr="007C66A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u w:val="single"/>
        </w:rPr>
        <w:t>Использовать приобретенные знания и умения</w:t>
      </w:r>
      <w:r w:rsidRPr="007C66A8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Pr="007C66A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u w:val="single"/>
        </w:rPr>
        <w:t>в практической деятельности и повседневной жизни для: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</w:t>
      </w: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величинами.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  <w:t>Предметная область «Геометрия»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пользоваться геометрическим языком для описания предметов окружающего мира;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распознавать и изображать геометрические фигуры, различать их взаимное расположение;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распознавать на чертежах, моделях и в окружающей обстановке основные пространственные тела;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в простейших случаях строить развертки пространственных тел;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 xml:space="preserve">•  вычислять площади, периметры, объемы простейших геометрических фигур (тел) по формулам. 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  <w:u w:val="single"/>
        </w:rPr>
      </w:pPr>
      <w:r w:rsidRPr="007C66A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967622" w:rsidRPr="007C66A8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C66A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• </w:t>
      </w: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</w:t>
      </w:r>
    </w:p>
    <w:p w:rsidR="00967622" w:rsidRDefault="00967622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C66A8">
        <w:rPr>
          <w:rFonts w:ascii="Times New Roman" w:eastAsia="Times New Roman" w:hAnsi="Times New Roman"/>
          <w:color w:val="000000"/>
          <w:sz w:val="24"/>
          <w:szCs w:val="24"/>
        </w:rPr>
        <w:t>•  построений геометрическими инструментами (линейка, угольник, циркуль, транспортир)</w:t>
      </w:r>
    </w:p>
    <w:p w:rsidR="007B4B6A" w:rsidRDefault="007B4B6A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866FC" w:rsidRPr="007C66A8" w:rsidRDefault="00D866FC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2401D" w:rsidRDefault="00E2401D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310CF" w:rsidRDefault="00C310CF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310CF" w:rsidRDefault="00C310CF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6E40" w:rsidRDefault="005B6E40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6E40" w:rsidRDefault="005B6E40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6E40" w:rsidRDefault="005B6E40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6E40" w:rsidRDefault="005B6E40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6E40" w:rsidRDefault="005B6E40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6E40" w:rsidRDefault="005B6E40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6E40" w:rsidRDefault="005B6E40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B6E40" w:rsidRDefault="005B6E40" w:rsidP="009676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67622" w:rsidRPr="0040366E" w:rsidRDefault="00967622" w:rsidP="00B430C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967622" w:rsidRPr="0040366E" w:rsidSect="00EC2BEC">
          <w:pgSz w:w="16838" w:h="11906" w:orient="landscape"/>
          <w:pgMar w:top="1134" w:right="1134" w:bottom="1134" w:left="1843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496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"/>
        <w:gridCol w:w="35"/>
        <w:gridCol w:w="19"/>
        <w:gridCol w:w="725"/>
        <w:gridCol w:w="2268"/>
        <w:gridCol w:w="2512"/>
        <w:gridCol w:w="323"/>
        <w:gridCol w:w="2135"/>
        <w:gridCol w:w="558"/>
        <w:gridCol w:w="3544"/>
        <w:gridCol w:w="992"/>
        <w:gridCol w:w="1026"/>
      </w:tblGrid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  урока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Кол.</w:t>
            </w:r>
          </w:p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час</w:t>
            </w:r>
          </w:p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Дата факт</w:t>
            </w:r>
          </w:p>
        </w:tc>
      </w:tr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Метапредметные (УУД)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EC2BEC">
        <w:trPr>
          <w:trHeight w:val="385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-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67622" w:rsidRPr="007C66A8" w:rsidRDefault="00967622" w:rsidP="00EC2BEC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Вводное повторение – </w:t>
            </w:r>
            <w:r w:rsidRPr="007C66A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  <w:r w:rsidRPr="007C66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529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-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-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Уу 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натураль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ных чисел.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представлений о математике как о методе познания действительности.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Читать и записывать многозначные числа, называть предшествующее и последующее число.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Выражать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ношение к процессу познания; применять правила делового сотрудничества; оценивать  свою учебную деятельность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Определение цели УД; работа по составленному плану.  (П) – Пе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редают содержание в сжатом виде, анализ объектов с выделением существенных и несущественных признаков. (К) – Уметь отстаивать точку зрения, аргументировать, формировать навыки учебного сотрудничества в ходе индивидуальной и групповой работы.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795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zh-CN"/>
              </w:rPr>
            </w:pPr>
            <w:r w:rsidRPr="007C66A8">
              <w:rPr>
                <w:rFonts w:ascii="Times New Roman" w:eastAsia="Times New Roman" w:hAnsi="Times New Roman"/>
                <w:iCs/>
                <w:sz w:val="24"/>
                <w:szCs w:val="24"/>
                <w:lang w:eastAsia="zh-CN"/>
              </w:rPr>
              <w:t>Умножение и деление натуральных чисел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408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zh-CN"/>
              </w:rPr>
            </w:pPr>
            <w:r w:rsidRPr="009F5A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Геометрические фигуры и величины. Пространственные отношения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Распознают и изображают точку, отрезок, угол, треугольник и прямоугольник. Вычисляют периметр треугольника и прямоугольника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- выделяют и осознают то, что уже усвоено и что еще подлежит усвоению.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Познавательные - выделяют и формулируют проблему. Выбирают основания и критерии для сравнения, классификации объектов Коммуникативные - устанавливают рабочие отношения, учатся эффективно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сотрудничать и способствовать продуктивной кооперации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Строить отрезок, на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зывать его элементы, измерять длину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резка, выражать длину в различных единицах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Применяют правила делового сотрудничества; оценивание своей учебной деятельности; выражают положит. отношение к процессу познания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Определение цели УД, формировать последовательности промежуточных целей с учетом конечного результата; работа по составленному плану. (П) – запи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сывают правила «если…то…»; Пе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редают содержание в сжатом виде. (К) – Уметь отстаивать точку зре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ния; работа в группе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0C4ED8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FB1DE9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600"/>
        </w:trPr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Default="0037497F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Входная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 работа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551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pStyle w:val="af7"/>
              <w:numPr>
                <w:ilvl w:val="0"/>
                <w:numId w:val="18"/>
              </w:numPr>
              <w:jc w:val="center"/>
            </w:pPr>
            <w:r w:rsidRPr="007C66A8">
              <w:rPr>
                <w:b/>
                <w:bCs/>
                <w:iCs/>
              </w:rPr>
              <w:t>Натуральные числа и шкалы – 15 часов.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00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Работа над ошибками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Обозначение натуральных чисел.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Строить прямую, луч; называть точки, пря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мые, лучи, точки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выражают положит. отношение к процессу познания; дают аде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кватную оценку своей учебной деятельности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работа по составленному плану; доп. источники информации. (П) – «если… то…», выполнять учебные задачи, не имеющие однозначного решения (К) – умеют слушать других, договариваться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28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Чтение многозначных чисел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Выбирают и располагают элементы в соответствии с заданными условиями.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Регулятивные – определяют цель учебной деятельности с учителем и самостоятельно, ищут средства ее достижения.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записывают выводы в виде правил.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Коммуникативные – умеют организовать учебное взаимодействие в группе, строить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конструктивные взаимоотношения со сверстниками.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3109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Отрезок. Длина отрезка.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Распознают на чертежах, рисунках, в окружающем мире геометрические фигуры. Измеряют с помощью инструментов и сравнивают длины отрезков и величины углов.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сотрудничества.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Регулятивные –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определяют цель учебной деятельности с учителем и самостоятельно, ищут средства ее достижения. </w:t>
            </w:r>
          </w:p>
          <w:p w:rsidR="00967622" w:rsidRPr="007C66A8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записывают выводы в виде правил.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Коммуникативные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умеют организовать учебное взаимодействие в группе, строить конструктивные взаимоотношения со сверстниками.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29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  <w:r w:rsidRPr="007C66A8">
              <w:rPr>
                <w:color w:val="000000"/>
              </w:rPr>
              <w:t>Треугольник</w:t>
            </w: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</w:p>
          <w:p w:rsidR="00967622" w:rsidRPr="007C66A8" w:rsidRDefault="00967622" w:rsidP="00EC2BEC">
            <w:pPr>
              <w:pStyle w:val="24"/>
              <w:ind w:left="0"/>
              <w:jc w:val="both"/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  <w:jc w:val="both"/>
            </w:pPr>
            <w:r w:rsidRPr="007C66A8">
              <w:t>Строят треугольник, многоугольник, идентифицируют геометрические фигуры при изменение их положения на плоскости.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</w:pPr>
            <w:r w:rsidRPr="007C66A8">
              <w:t>Объясняют самому себе свои наиболее заметные достижения, выражают положительное отношение к процессу познания и оценивают свою учебную деятельность.</w:t>
            </w:r>
          </w:p>
          <w:p w:rsidR="00967622" w:rsidRPr="007C66A8" w:rsidRDefault="00967622" w:rsidP="00EC2BEC">
            <w:pPr>
              <w:pStyle w:val="24"/>
              <w:ind w:left="0"/>
            </w:pP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</w:pPr>
            <w:r w:rsidRPr="007C66A8">
              <w:rPr>
                <w:u w:val="single"/>
              </w:rPr>
              <w:t>Регулятивные</w:t>
            </w:r>
            <w:r w:rsidRPr="007C66A8">
              <w:t xml:space="preserve"> – определяют цель учебной деятельности и ищут пути ее достижения.</w:t>
            </w:r>
          </w:p>
          <w:p w:rsidR="00967622" w:rsidRPr="007C66A8" w:rsidRDefault="00967622" w:rsidP="00EC2BEC">
            <w:pPr>
              <w:pStyle w:val="24"/>
              <w:ind w:left="0"/>
            </w:pPr>
            <w:r w:rsidRPr="007C66A8">
              <w:rPr>
                <w:u w:val="single"/>
              </w:rPr>
              <w:t>Познавательные</w:t>
            </w:r>
            <w:r w:rsidRPr="007C66A8">
              <w:t xml:space="preserve"> – записывают выводы в виде правил.</w:t>
            </w:r>
          </w:p>
          <w:p w:rsidR="00967622" w:rsidRPr="007C66A8" w:rsidRDefault="00967622" w:rsidP="00EC2BEC">
            <w:pPr>
              <w:pStyle w:val="24"/>
              <w:ind w:left="0"/>
              <w:jc w:val="both"/>
            </w:pPr>
            <w:r w:rsidRPr="007C66A8">
              <w:rPr>
                <w:u w:val="single"/>
              </w:rPr>
              <w:t xml:space="preserve">Коммуникативные </w:t>
            </w:r>
            <w:r w:rsidRPr="007C66A8">
              <w:t>– умеют организовать учебное взаимодействие в группе.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FB1DE9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996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  <w:jc w:val="both"/>
              <w:rPr>
                <w:color w:val="000000"/>
              </w:rPr>
            </w:pPr>
            <w:r w:rsidRPr="007C66A8">
              <w:rPr>
                <w:color w:val="000000"/>
              </w:rPr>
              <w:t>Самостоятельная работа. Натуральные числа. Отрезок. Треугольник.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  <w:jc w:val="both"/>
            </w:pPr>
            <w:r w:rsidRPr="007C66A8">
              <w:t>Демонстрируют умение решать задачи, применяя знание свойств натурального ряда, умение изображать заданные геометрические фигуры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</w:pPr>
            <w:r w:rsidRPr="007C66A8">
              <w:t xml:space="preserve">Принимают и осваивают социальную роль обучающегося,  проявляют мотивы учебной деятельности, понимают личностный смысл </w:t>
            </w:r>
            <w:r w:rsidRPr="007C66A8">
              <w:lastRenderedPageBreak/>
              <w:t>учения, оценивают свою учебную деятельность.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  <w:jc w:val="both"/>
              <w:rPr>
                <w:u w:val="single"/>
              </w:rPr>
            </w:pPr>
            <w:r w:rsidRPr="007C66A8">
              <w:rPr>
                <w:u w:val="single"/>
              </w:rPr>
              <w:lastRenderedPageBreak/>
              <w:t>Регулятивные – осознают качество и уровень усвоения. Оценивают достигнутый результат.</w:t>
            </w: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u w:val="single"/>
              </w:rPr>
            </w:pPr>
            <w:r w:rsidRPr="007C66A8">
              <w:rPr>
                <w:u w:val="single"/>
              </w:rPr>
              <w:t xml:space="preserve">Познавательные – выбирают наиболее эффективные способы решения задачи в зависимости от конкретных условий </w:t>
            </w:r>
          </w:p>
          <w:p w:rsidR="00967622" w:rsidRPr="007C66A8" w:rsidRDefault="00967622" w:rsidP="00EC2BEC">
            <w:pPr>
              <w:pStyle w:val="24"/>
              <w:ind w:left="0"/>
              <w:jc w:val="both"/>
              <w:rPr>
                <w:u w:val="single"/>
              </w:rPr>
            </w:pPr>
            <w:r w:rsidRPr="007C66A8">
              <w:rPr>
                <w:u w:val="single"/>
              </w:rPr>
              <w:lastRenderedPageBreak/>
              <w:t>Коммуникативные – регулируют собственную деятельность посредством письменной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FB1DE9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Плоскость. Прямая. Луч</w:t>
            </w:r>
          </w:p>
        </w:tc>
        <w:tc>
          <w:tcPr>
            <w:tcW w:w="2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</w:pPr>
            <w:r w:rsidRPr="007C66A8">
              <w:t>Строят прямую, луч; называют точки, прямые, отмечают точки, лежащие и не лежащие на данной фигуре.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</w:pPr>
            <w:r w:rsidRPr="007C66A8">
              <w:t xml:space="preserve">Выражают положительное отношение к процессу познания; дают адекватную оценку своей учебной деятельности. </w:t>
            </w:r>
            <w:r w:rsidRPr="007C66A8">
              <w:softHyphen/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pStyle w:val="24"/>
              <w:ind w:left="0"/>
            </w:pPr>
            <w:r w:rsidRPr="007C66A8">
              <w:rPr>
                <w:u w:val="single"/>
              </w:rPr>
              <w:t>Регулятивные</w:t>
            </w:r>
            <w:r w:rsidRPr="007C66A8">
              <w:t xml:space="preserve"> – работают по составленному плану, используют дополнительные источники информации (дополнительная литература, средства ИКТ).</w:t>
            </w:r>
          </w:p>
          <w:p w:rsidR="00967622" w:rsidRPr="007C66A8" w:rsidRDefault="00967622" w:rsidP="00EC2BEC">
            <w:pPr>
              <w:pStyle w:val="24"/>
              <w:ind w:left="0"/>
            </w:pPr>
            <w:r w:rsidRPr="007C66A8">
              <w:rPr>
                <w:u w:val="single"/>
              </w:rPr>
              <w:t>Познавательные</w:t>
            </w:r>
            <w:r w:rsidRPr="007C66A8">
              <w:t xml:space="preserve"> – делают предположения о информации, которая нужна для решения учебной задачи.</w:t>
            </w:r>
          </w:p>
          <w:p w:rsidR="00967622" w:rsidRPr="007C66A8" w:rsidRDefault="00967622" w:rsidP="00EC2BEC">
            <w:pPr>
              <w:pStyle w:val="24"/>
              <w:ind w:left="0"/>
            </w:pPr>
            <w:r w:rsidRPr="007C66A8">
              <w:rPr>
                <w:u w:val="single"/>
              </w:rPr>
              <w:t xml:space="preserve">Коммуникативные </w:t>
            </w:r>
            <w:r w:rsidRPr="007C66A8">
              <w:t>– умеют слушать других, принять другую точку зрения, изменить свою точку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Шкалы.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Строить координатный луч, изображают точки на нём; еди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ницы измерения. Находить длину отрезка на координатном луче.</w:t>
            </w:r>
          </w:p>
        </w:tc>
        <w:tc>
          <w:tcPr>
            <w:tcW w:w="2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Осваивают роль обучающегося; дают адекватную оценку своей учебной деятельности; объяс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няют отличия  в оценках ситуа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ции разными людьми</w:t>
            </w:r>
          </w:p>
        </w:tc>
        <w:tc>
          <w:tcPr>
            <w:tcW w:w="4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составление плана и работа по плану. (П) – делают предположения об инф-ции, нужной для решения учебной задачи. (К) – умеют догова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риваться, менять точку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Координатный луч.</w:t>
            </w: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D866FC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*Комбинаторика на шахматной доске</w:t>
            </w: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517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Меньше или больше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числа по разрядам; записывать результат сравнения с помощью «</w:t>
            </w:r>
            <w:r w:rsidRPr="007C66A8">
              <w:rPr>
                <w:rFonts w:ascii="Times New Roman" w:hAnsi="Times New Roman"/>
                <w:sz w:val="24"/>
                <w:szCs w:val="24"/>
                <w:lang w:val="en-US" w:eastAsia="ru-RU"/>
              </w:rPr>
              <w:t>&gt;,&lt;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познавательный интерес к изучению предмета; применяют правила делового сотрудничества</w:t>
            </w:r>
          </w:p>
        </w:tc>
        <w:tc>
          <w:tcPr>
            <w:tcW w:w="4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совершенствуют критерии оценки и самооценки. (П) – пере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дают сод-е в сжатом или разверну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том виде. (К) – оформление мысли в устной и письменной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569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неравенства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7C7B9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Способы сравнения.</w:t>
            </w:r>
          </w:p>
          <w:p w:rsidR="00187D8B" w:rsidRPr="007C66A8" w:rsidRDefault="00187D8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7C66A8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7C66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Контрольная работа №1</w:t>
            </w:r>
          </w:p>
          <w:p w:rsidR="00967622" w:rsidRPr="007C66A8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C66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«</w:t>
            </w: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Натуральные числа и  шкалы»</w:t>
            </w:r>
          </w:p>
          <w:p w:rsidR="00967622" w:rsidRPr="007C66A8" w:rsidRDefault="00967622" w:rsidP="00EC2B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выполняемых заданий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выход и этой ситуации. (П) – делают предположения об инф-ции.(К)–критично относятся к своему мне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Анализ К/р Составление двузначных, трехзначных чисел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Научиться применять приобретенные ЗУН для решения практических задач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Формируют познавательный интерес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формировать целевые установки учебной деятельности, выстраивать последовательность необходимых операций (алгоритм действий). (П) – уметь осущ. анализ объектов (К) – организовывать и планировать учебное сотрудничество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430C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A7EBB" w:rsidRPr="009F5AED" w:rsidTr="00566B73">
        <w:trPr>
          <w:trHeight w:val="268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BB" w:rsidRPr="007C66A8" w:rsidRDefault="00EA7EBB" w:rsidP="00EA7EB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7EB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Сложение и вычитание натуральных чисел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– 24 ч</w:t>
            </w:r>
          </w:p>
        </w:tc>
      </w:tr>
    </w:tbl>
    <w:p w:rsidR="00B430CD" w:rsidRPr="007C66A8" w:rsidRDefault="00B430CD" w:rsidP="00B430CD">
      <w:pPr>
        <w:framePr w:w="17549" w:wrap="auto" w:vAnchor="text" w:hAnchor="page" w:x="721" w:y="-12104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B430CD" w:rsidRPr="007C66A8" w:rsidSect="00EC2BEC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67622" w:rsidRPr="007C66A8" w:rsidRDefault="00967622" w:rsidP="00967622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page" w:horzAnchor="margin" w:tblpX="324" w:tblpY="108"/>
        <w:tblW w:w="15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"/>
        <w:gridCol w:w="32"/>
        <w:gridCol w:w="815"/>
        <w:gridCol w:w="78"/>
        <w:gridCol w:w="155"/>
        <w:gridCol w:w="6"/>
        <w:gridCol w:w="29"/>
        <w:gridCol w:w="56"/>
        <w:gridCol w:w="387"/>
        <w:gridCol w:w="76"/>
        <w:gridCol w:w="283"/>
        <w:gridCol w:w="34"/>
        <w:gridCol w:w="30"/>
        <w:gridCol w:w="1779"/>
        <w:gridCol w:w="66"/>
        <w:gridCol w:w="359"/>
        <w:gridCol w:w="34"/>
        <w:gridCol w:w="2050"/>
        <w:gridCol w:w="42"/>
        <w:gridCol w:w="208"/>
        <w:gridCol w:w="2268"/>
        <w:gridCol w:w="76"/>
        <w:gridCol w:w="348"/>
        <w:gridCol w:w="3621"/>
        <w:gridCol w:w="64"/>
        <w:gridCol w:w="427"/>
        <w:gridCol w:w="501"/>
        <w:gridCol w:w="64"/>
        <w:gridCol w:w="427"/>
        <w:gridCol w:w="599"/>
        <w:gridCol w:w="328"/>
        <w:gridCol w:w="68"/>
      </w:tblGrid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Сложение натуральных чисел и его свойства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Складывать нату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ральные числа; про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гнозировать результат вычислений. Решать задач с условием в косвенной форме.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Понимают причины успеха в учебной деятельности; прояв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ляют  познавательный интерес к учению; дают адекватную оценку своей деятельности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учебной деят-ти; работают по составленному плану. (П) – передают сод-е в раз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вёрнутом или сжатом виде. (К) – умеют принимать точку зрения дру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гого; умеют организовать учебное взаимодействие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120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Свойства сложения.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41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9F5AED" w:rsidRDefault="00967622" w:rsidP="00EC2BEC">
            <w:pPr>
              <w:rPr>
                <w:rFonts w:ascii="Times New Roman" w:hAnsi="Times New Roman"/>
                <w:sz w:val="24"/>
                <w:szCs w:val="24"/>
              </w:rPr>
            </w:pPr>
            <w:r w:rsidRPr="009F5AED">
              <w:rPr>
                <w:rFonts w:ascii="Times New Roman" w:hAnsi="Times New Roman"/>
                <w:sz w:val="24"/>
                <w:szCs w:val="24"/>
              </w:rPr>
              <w:t>Разложение чисел по разрядам</w:t>
            </w:r>
          </w:p>
          <w:p w:rsidR="00967622" w:rsidRPr="009F5AED" w:rsidRDefault="00967622" w:rsidP="00EC2B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7622" w:rsidRPr="009F5AED" w:rsidRDefault="00967622" w:rsidP="00EC2B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Применяют разложение числа по разрядам при сложении натуральных чисел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отличия в оценке одной и той же ситуации разными людьми, проявляют познавательный интерес к предмету.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составляют план выполнения заданий совместно  с учителем.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Познавательные – записывают выводы в виде правил.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 – умеют оформлять свои мысли в устной и письменной речи с учетом речевых ситуаций.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07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9F5AED" w:rsidRDefault="00D866FC" w:rsidP="00EC2BEC">
            <w:pPr>
              <w:rPr>
                <w:rFonts w:ascii="Times New Roman" w:hAnsi="Times New Roman"/>
                <w:sz w:val="24"/>
                <w:szCs w:val="24"/>
              </w:rPr>
            </w:pPr>
            <w:r w:rsidRPr="009F5AED">
              <w:rPr>
                <w:rFonts w:ascii="Times New Roman" w:hAnsi="Times New Roman"/>
                <w:sz w:val="24"/>
                <w:szCs w:val="24"/>
              </w:rPr>
              <w:t>*Решение задач на движение по воде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Извлекают необходимую информацию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Жизненное, личностное, профессиональное самоопределение; действие смыслообразования; представление о математической науке как сфере человеческой деятельности, об этапах ее развития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Регулятивные - работают по составленному плану, используют основные и дополнительные средства информации.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- передают содержание в сжатом или развернутом виде.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- умеют организовывать учебное взаимодействие в группе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Применение свойств сложения. при решении задач.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Решение упражнений по теме «Сложение»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Суммируют натуральные числа, сравнивают разные способы, выбирая  наиболее удобный.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отличия в оценках одной и той же ситуации разными людьми.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Познавательные – передают содержание  в развёрнутом или сжатом виде.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Коммуникативные  – умеют отстаивать собственную точку 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зрения, аргументируя ее и подтверждая фактами.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 w:rsidR="007C7B9E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Вычитание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Вычитать натураль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числа; прогнози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ровать рез-тат вычис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ления, выбирая удоб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ный порядок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Понимают необходимость 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ния; объясняют отличия в оценках той или иной ситуации разными людьми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учения; рабо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тают по составленному плану. (П) – записывают выводы правил «если… то…». (К) – умеют организовать учебное взаимодействие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Свойства вычитания.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Вычитание с помощью координатного луча.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Применение свойств вычитания при решении задач.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к/р №2: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Сложение и вычитание натуральных чисел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Используют разные приемы проверки правильности ответа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(Р) – понимают причины неуспеха, (П) – делают предположения об информации, нужной для решения задач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и запи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сывать буквенные выражения; 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отношение к урокам математики, объясняют самому себе свои наиболее за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метные достижения, оценивают свою познавательную деятель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ность 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обнаруживают и формулируют проблему вместе с учителем. (П) – делают предположение об инф-ции, необходимой для решения задачи. (К) – умеют принимать точку зрения других, договариваться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Буквенные выражения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132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D866FC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*Задачи на взвешивание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Свойства сложения и вычитания.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Читать и записывать с помощью букв свойства сложения и вычитания; вычис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лять числовое значе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буквенного вы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ражения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Дают положительную адекват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ную самооценку на основе за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данных критериев успешности УД;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проявляют познавательный интерес к предмету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(Р) – определяют цель УД; работают по составленному плану. (П) – пере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дают содержание в сжатом или раз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вернутом виде. (К) – умеют органи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зовать учебное взаимодействие в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группе; умеют принимать точку зре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 других, договариваться, изме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нять свою точку зрения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Буквенная запись свойств сложения и вычитания.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Свойства сложения и вычитания и их буквенная запись</w:t>
            </w:r>
          </w:p>
          <w:p w:rsidR="00967622" w:rsidRPr="007C66A8" w:rsidRDefault="00967622" w:rsidP="00EC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Простейшие уравнения.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простейшие уравнения; состав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лять уравнение как математическую мо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дель задачи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позитивную самооценку на основе за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 вместе с учителем. (П) – сопоставляют  отбирают информа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цию. (К) – умеют оформлять мысли в устной и письменной форме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Составление уравнение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уравнений.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5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D866FC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*Обратные задачи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113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с помощью уравнений.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уравнение как математическую модель задачи.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позитивную самооценку результатам учебной деятельности, понимают причины успеха и  проявляют познавательный интерес к предмету, к способам решения новых учебных задач.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составляют план выполнения заданий совместно с учителем.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записывают выводы в виде правил.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 – умеют оформлять свои мысли в устной и письменной речи  с учетом речевых ситуаций.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A62BFA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Административная </w:t>
            </w:r>
            <w:r w:rsidR="00967622"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К/р №3:</w:t>
            </w:r>
            <w:r w:rsidR="00967622"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Числовые и буквенные выражения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Используют разные приемы проверки правильности ответа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31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с помощью уравнений.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Научиться применять приобретенные ЗУН для решения практических задач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Формируют познавательный интерес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формировать целевые установки учебной деятельности, выстраивать последовательность необходимых операций (алгоритм действий). (П) – уметь осущ. Анализ объектов (К) – организовывать и планировать учебное сотрудничество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983"/>
        </w:trPr>
        <w:tc>
          <w:tcPr>
            <w:tcW w:w="1488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pStyle w:val="af7"/>
              <w:numPr>
                <w:ilvl w:val="0"/>
                <w:numId w:val="18"/>
              </w:numPr>
              <w:jc w:val="center"/>
              <w:rPr>
                <w:b/>
              </w:rPr>
            </w:pPr>
            <w:r w:rsidRPr="007C66A8">
              <w:rPr>
                <w:b/>
              </w:rPr>
              <w:t>Умножение и деление натуральных чисел – 30 часов.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  <w:t>46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Умножение натуральных чисел 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выбирать порядок действий; пошагово контроли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ровать правильность вычислений; модели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ровать ситуации, ил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люстрирующие арифметическое дей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ствие и ход его вы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полнения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отличия в оценках одной ситуации разными людьми; проявляют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дают положи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тельную адекват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ную само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оценку на основе за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данных критериев успешности УД; проявляют познавательный ин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терес к предмету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 вместе с учителем; рабо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тают по составленному плану. (П) – строят предположения об информа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ции, необходимой для решения предметной задачи; записывают вы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вод «если… то…». (К) – умеют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стаивать свою точку зрения, приво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дить аргументы; принимать точку зрения другого; организовать учеб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 взаимодействие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Умножение натуральных чисел и его свойства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C7B9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Применение свойств натуральных чисел при  умножении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на умножение натуральных чисел .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83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Применение свойств натуральных чисел при решении задач.</w:t>
            </w:r>
          </w:p>
          <w:p w:rsidR="00FE7F6E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7F6E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7F6E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7F6E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7F6E" w:rsidRPr="00FE7F6E" w:rsidRDefault="00FE7F6E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76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Умножение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натуральных чисел 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10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1878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6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Выполняют умножение многозначных натуральных  чисел; составляют буквенное выражение с применением действия умножения</w:t>
            </w:r>
          </w:p>
        </w:tc>
        <w:tc>
          <w:tcPr>
            <w:tcW w:w="25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отличия в оценке одной и той же ситуации разными людьми.</w:t>
            </w:r>
          </w:p>
        </w:tc>
        <w:tc>
          <w:tcPr>
            <w:tcW w:w="41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Регулятивные – работают по составленному плану, используют основные и дополнительные источники информации. Познавательные – передают содержание  в развёрнутом или сжатом виде.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Коммуникативные – умеют отстаивать свою точку зрения,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приводя аргументы для ее обоснования.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11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Умножение натуральных чисел и его свойства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Моделируют не-сложные зависи-мости с помощью формул; выполняют вычисления по формулам, используя свойства арифметических действий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положительную адекватную самооценку  на основе заданных критериев  успешности учебной деятельности, проявляют познавательный интерес к предмету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– определяют цель своей учебной деятельности, осуществляют поиск  средства ее осуществления.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записывают выводы в виде правил.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организовать учебное взаимодействие в группе.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F362E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Деление натуральных чисел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Исследовать ситуации, требующие сравнения величин; решать простейшие уравне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ния; планировать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шение задачи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саморазвития; проявляют ус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тойчивый интерес к способам решения задач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шать других;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F362E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Деление натуральных чисел и его свойства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362E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задач на деление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55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24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314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Нахождение неизвестных множителя, делимого, делителя,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Находят неизвестные компоненты действий деления и умножения, делят многозначные числа методом «уголка»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Познавательные – передают содержание  в развёрнутом или сжатом виде.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 – умеют высказывать свою точку зрения, пытаются ее обосновать , приводя аргументы.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125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примеров и задач на деление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Находят неизвестные компоненты действий деления и умножения делят многозначные числа методом "уголка"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позитивную самооценку, понимают причины  неуспеха учебной деятельности, проявляют устойчивый интерес к предмету.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– работают по составленному плану, используют основные и дополнительные источники информации.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Познавательные – передают содержание  в развернутом, выборочном  или сжатом виде.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отстаивать свою точку зрения, приводя аргументы для ее обоснования.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Нахождение делимого при делении с остатком.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деление с остатком. Находят делимое по неполному частному, делителю и остатку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 устойчивый интерес к способам решения познавательных  задач; адекватно оценивают результаты своей учебной деятельности, осознают и принимают социальную роль ученика.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  - составляют план выполнения заданий совместно с учителем.</w:t>
            </w: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Познавательные – записывают выводы в виде правил.</w:t>
            </w: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– умеют положительно относиться к позиции другого, договариваться.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Деление с остатком</w:t>
            </w: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Исследовать ситуации, требующие сравнения величин, их упорядо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чения;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интерес к способам решения задач; объ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ясняют ход решения задачи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заданий; обнаруживают и формули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руют проблему; (П) – выводы «если… то…». (К) – умеют прини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делителя при делении с остатком.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*Некоторые приемы быстрого счета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К/р №4: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Умножение и деление натуральных чисел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Работа над ошибками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Упрощение выражений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буквы для обозначения чи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сел; выбирать удоб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ный порядок выпол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нять действий; со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ставлять буквенные выражения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дают положи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тельную самооценку и оценку результатов УД; осознают и принимают социальную роль ученика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работают по составленному плану, используют дополнительную литературу. (П) – строят предполо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жения об информа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ции, необходимой для решения предметной задачи. (К) – умеют слушать других; прини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Распределительное свойство умножения.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Применение распределительного свойства умножения.</w:t>
            </w: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3036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Решение уравнений с использованием упрощения выражений.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буквенные выражения по условиям, заданным словесно, рисунком или таблицей, находят и выбирают наиболее удобный способ решения.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познавательный интерес к предмету,  дают адекватную  положительную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составляют план решения проблем творческого и проблемного характера.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взглянуть на ситуацию с другой стороны и договориться с людьми иных позиций.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Решение текстовых задач с помощью  уравнения.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Решают простейшие уравнения на основе зависимостей между компонентами и результатом арифметических действий.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отличия в оценке одной и той же ситуации разными людьми, проявляют положительное отношение к урокам математики, дают положительную оценку и самооценку результатам учебной деятельности.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работают по составленному плану, используют основные и дополнительные источники информации.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слушать других, принимать другую точку зрения, изменять свою точку зрения.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40E95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*Как играть, чтобы не проиграть</w:t>
            </w:r>
          </w:p>
        </w:tc>
        <w:tc>
          <w:tcPr>
            <w:tcW w:w="24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Действовать по само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стоятельно выбран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ному алгоритму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шения задач</w:t>
            </w:r>
          </w:p>
        </w:tc>
        <w:tc>
          <w:tcPr>
            <w:tcW w:w="25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дают положи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тельную самооценку и оценку результатов УД; </w:t>
            </w:r>
          </w:p>
        </w:tc>
        <w:tc>
          <w:tcPr>
            <w:tcW w:w="41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своего не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успеха; выход из данной ситуации. (П) – передают сод-е в сжатом или развернутом виде.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шать других;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Before w:val="2"/>
          <w:gridAfter w:val="2"/>
          <w:wBefore w:w="66" w:type="dxa"/>
          <w:wAfter w:w="396" w:type="dxa"/>
          <w:trHeight w:val="26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Составление программы вычислений.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blPrEx>
          <w:tblLook w:val="0000" w:firstRow="0" w:lastRow="0" w:firstColumn="0" w:lastColumn="0" w:noHBand="0" w:noVBand="0"/>
        </w:tblPrEx>
        <w:trPr>
          <w:gridBefore w:val="3"/>
          <w:gridAfter w:val="24"/>
          <w:wBefore w:w="881" w:type="dxa"/>
          <w:wAfter w:w="14139" w:type="dxa"/>
          <w:trHeight w:val="134"/>
        </w:trPr>
        <w:tc>
          <w:tcPr>
            <w:tcW w:w="324" w:type="dxa"/>
            <w:gridSpan w:val="5"/>
            <w:tcBorders>
              <w:left w:val="nil"/>
              <w:right w:val="nil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Квадрат и куб числа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пра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вильность выполне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 заданий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осознают и при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нимают социальную роль 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ника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работают по составленному плану. (П) – строят предполо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жения об информа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ции, необходимой для решения предметной задачи. (К) – умеют слушать других; прини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                     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числа .Квадрат и куб числа.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7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К/р №5: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Упрощение вы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ражений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3.12.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364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  <w:p w:rsidR="00967622" w:rsidRPr="007C66A8" w:rsidRDefault="00440E95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задач. </w:t>
            </w:r>
            <w:r w:rsidR="004F0C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Старинные задачи.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Научиться применять приобретенные ЗУН для решения практических задач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Формируют познавательный интерес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формировать целевые установки учебной деятельности, выстраивать последовательность необходимых операций (алгоритм действий). (П) – уметь осущ. Анализ объектов (К) – организовывать и планировать учебное сотрудничество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930"/>
        </w:trPr>
        <w:tc>
          <w:tcPr>
            <w:tcW w:w="1524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pStyle w:val="af7"/>
              <w:ind w:left="1440"/>
              <w:rPr>
                <w:b/>
              </w:rPr>
            </w:pPr>
            <w:r w:rsidRPr="007C66A8">
              <w:rPr>
                <w:b/>
              </w:rPr>
              <w:t xml:space="preserve">                                         </w:t>
            </w:r>
            <w:r w:rsidRPr="007C66A8">
              <w:rPr>
                <w:b/>
                <w:lang w:val="en-US"/>
              </w:rPr>
              <w:t>V</w:t>
            </w:r>
            <w:r w:rsidRPr="007C66A8">
              <w:rPr>
                <w:b/>
              </w:rPr>
              <w:t>.  Площади и объёмы – 16 часов.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Формулы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буквен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выражения, на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ходят значения выра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жений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осознают и при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нимают социальную роль 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ника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заданий; обнаруживают и формули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руют проблему; (П) – выводы «если… то…». (К) – умеют прини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1191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Формулы площади.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791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Формулы периметра  прямоугольника и квадрата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Применяют буквы для обозначения чисел и записи общих утверждений прогнозируют результат вычислений.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Познавательные – передают содержание  в развёрнутом или сжатом виде.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 – умеют понимать точку зрения другого.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1055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нахождение периметра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Применяют буквы для обозначения чисел и записи общих утверждений прогнозируют результат вычислений.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познавательный интерес к предмету,  дают адекватную  положительную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составляют план выполнения заданий совместно с учителем.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записывают выводы в виде правил.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оформлять свои мысли в устной и письменной речи.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Площадь. Формула пло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щади прямоугольника</w:t>
            </w: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Описывать явления и события с использо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ванием буквенных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выражений; работают по составленному плану 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Проявляют устойчивый интерес к способам решения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дают положи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(Р) – работают по составленному плану. (П) – записывают выводы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«если… то…». (К) – умеют выска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зывать свою точку зрения, оформ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лять свои мысли в устной и пись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менной речи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Формула площади квадрата.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Единицы измерения площадей</w:t>
            </w: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Переходить от одних единиц измерения к другим; решать 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тейские ситуации (планировка, раз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метка)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достижения; Прояв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ляют устойчивый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осознают соци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альную роль 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ника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заданий; обнаруживают и формули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руют проблему; (П) – записывают выводы правил «если… то…». (К) – умеют прини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мать точку зрения дру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Перевод единиц площади.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1130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9F5AED" w:rsidRDefault="00440E95" w:rsidP="00440E95">
            <w:pPr>
              <w:jc w:val="both"/>
              <w:rPr>
                <w:color w:val="000000"/>
              </w:rPr>
            </w:pPr>
            <w:r w:rsidRPr="009F5AED">
              <w:rPr>
                <w:color w:val="000000"/>
              </w:rPr>
              <w:t>*Старинные меры длины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963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с использованием единиц измерения площадей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Решают житейские задачи, требующие умения находить геометрические величины (планировка, разметка).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работают по составленному плану, используют основные и дополнительные источники информации.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сопоставляют и отбирают информацию,  полученную из разных источников.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 взглянуть на ситуацию с другой стороны и договориться с людьми иных позиций.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1991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Прямоугольный параллелепипед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на черте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жах прямоугольный параллелепипед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положи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тельную само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оценку и оценку результатов УД;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шать других;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751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Прямоугольный параллелепипед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Определяют вид пространственных фигур. Распознают параллелепипед на чертежах, рисунках, в окружающем мире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положительную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определяют цель УД, осуществляют поиск  средств её достижения.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 – передают содержание в сжатом или развёрнутом виде.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слушать других; уважительно относиться к мнению других.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733D8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Объёмы. </w:t>
            </w:r>
          </w:p>
        </w:tc>
        <w:tc>
          <w:tcPr>
            <w:tcW w:w="2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Переходить от одних единиц измерения к другим; пошагово контролировать пра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вильность и полноту выполнения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отношение к урокам математики, объясняют самому себе свои наиболее за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метные достижения, оценивают свою познавательную деятель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ность 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Объёмы. Объём прямоугольного параллелепи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педа</w:t>
            </w:r>
          </w:p>
        </w:tc>
        <w:tc>
          <w:tcPr>
            <w:tcW w:w="255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40E95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*Старинные меры измерения объема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алгоритма арифмети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ческого действия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положи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тельную само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оценку и оценку результатов УД;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заданий; обнаруживают и формули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руют проблему; (П) – выводы «если… то…». (К) – умеют прини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1546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К/р №6: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Площади и объёмы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922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9F5AED" w:rsidRDefault="00967622" w:rsidP="00EC2BEC">
            <w:pPr>
              <w:ind w:left="108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9F5AED" w:rsidRDefault="00967622" w:rsidP="00EC2BEC">
            <w:pPr>
              <w:ind w:left="387"/>
              <w:jc w:val="center"/>
              <w:rPr>
                <w:b/>
                <w:sz w:val="24"/>
                <w:szCs w:val="24"/>
              </w:rPr>
            </w:pPr>
            <w:r w:rsidRPr="009F5AED">
              <w:rPr>
                <w:b/>
                <w:sz w:val="24"/>
                <w:szCs w:val="24"/>
                <w:lang w:val="en-US"/>
              </w:rPr>
              <w:t xml:space="preserve">VI </w:t>
            </w:r>
            <w:r w:rsidRPr="009F5AED">
              <w:rPr>
                <w:b/>
                <w:sz w:val="24"/>
                <w:szCs w:val="24"/>
              </w:rPr>
              <w:t>.Обыкновенные дроби – 25 часов.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702"/>
        </w:trPr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1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Работа над ошибками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Окружность и круг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Изображать окруж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ность, круг; наблю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дать за изменением решения задач от ус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ловия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достижения; Прояв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ляют устойчивый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осознают соци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альную роль 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ника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заданий; обнаруживают и формули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руют проблему; (П) – записывают выводы правил «если… то…». (К) – умеют прини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мать точку зрения дру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26"/>
        </w:trPr>
        <w:tc>
          <w:tcPr>
            <w:tcW w:w="15242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1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Доли.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составляют план выполнения заданий вместе с учителем.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передают содержание в сжатом или развернутом виде.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высказывать свою точку зрения, оформлять свои мысли в устной и письменной речи.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B109B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8"/>
        </w:trPr>
        <w:tc>
          <w:tcPr>
            <w:tcW w:w="1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Обыкновенные дроби.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Пошагово контроли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ровать правильность и полноту выполнения алгоритма арифмети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ческого действия; использовать различ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ные приёмы проверки правильности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нения заданий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Проявляют устойчивый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дают положи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тельную самооценку и оценку результатов УД; Объясняют себе свои наиболее заметные достижения</w:t>
            </w:r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 вместе с учителем; рабо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тают по составленному плану. (П) – строят предположения об информа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ции, необходимой для решения предметной задачи; записывают вы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вод «если… то…». (К) – умеют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стаивать свою точку зрения, приво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дить аргументы; принимать точку зрения другого; организовать учеб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 взаимодействие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4704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368D">
              <w:rPr>
                <w:rFonts w:ascii="Times New Roman" w:eastAsia="Times New Roman" w:hAnsi="Times New Roman"/>
                <w:sz w:val="24"/>
                <w:szCs w:val="24"/>
              </w:rPr>
              <w:t>9.01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186"/>
        </w:trPr>
        <w:tc>
          <w:tcPr>
            <w:tcW w:w="1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Обыкновенные дроби на координатной прямой.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4704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440E95">
        <w:trPr>
          <w:gridBefore w:val="1"/>
          <w:gridAfter w:val="1"/>
          <w:wBefore w:w="34" w:type="dxa"/>
          <w:wAfter w:w="68" w:type="dxa"/>
          <w:trHeight w:val="2649"/>
        </w:trPr>
        <w:tc>
          <w:tcPr>
            <w:tcW w:w="11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8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нахождение дроби от числа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познавательный интерес к способам решения задач,  дают адекватную  положительную самооценку и оценку результатов УД.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обнаруживают и формулируют  учебную проблему совместно с учителем. Познавательные – делают предположения об информации, которая необходима для решения учебной задачи.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оформлять свои мысли в устной и письменной речи.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64704E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blPrEx>
          <w:tblLook w:val="0000" w:firstRow="0" w:lastRow="0" w:firstColumn="0" w:lastColumn="0" w:noHBand="0" w:noVBand="0"/>
        </w:tblPrEx>
        <w:trPr>
          <w:gridBefore w:val="6"/>
          <w:gridAfter w:val="19"/>
          <w:wBefore w:w="1120" w:type="dxa"/>
          <w:wAfter w:w="13329" w:type="dxa"/>
          <w:trHeight w:val="373"/>
        </w:trPr>
        <w:tc>
          <w:tcPr>
            <w:tcW w:w="895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EC2BEC">
        <w:trPr>
          <w:trHeight w:val="83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нахождение числа по его дроби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интерес к способам решения познавательных задач; дают положительную самооценку и оценку результатов УД, объясняют себе свои наиболее заметные достижения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определяют цель УД, осуществляют поиск  средств её достижения.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 – переда-ют содержание в сжатом или развёрнутом виде.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слушать других; уважительно относиться к мнению других.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50958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23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37" w:rsidRDefault="00040B37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40B37" w:rsidRDefault="00040B37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Преобразовывают обыкновенные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дроби, сравнивают и упорядочивают их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Проявляют положительное отношение к урокам математики, широкий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интерес к способам  решения новых учебных задач, понимают причины успеха в  учебной деятельности.</w:t>
            </w:r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Регулятивные  - понимают причины своего неуспеха и находят способы выхода из данной ситуации.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Познавательные – делают предположения об информации, которая необходима для решения учебной задачи.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оформлять свои мысли в устной и письменной речи.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Правила сравнения дробей.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Правильные и неправильные дроби.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4704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Правильные и неправильные дроби при решении задач.</w:t>
            </w:r>
          </w:p>
        </w:tc>
        <w:tc>
          <w:tcPr>
            <w:tcW w:w="23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Исследовать ситуации, требующие сравнения чисел, их упорядоче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ния; сравнивают раз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способы вычис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ления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</w:t>
            </w:r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учебной дея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тельности; осущ-ют поиск средств её достижения. (П) – записывают выводы правил «если…, то…». (К) – умеют критично относиться к сво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ему мнению; организовать взаимо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действие в группе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4704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Сравнение дробей на координатной прямой.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50958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*Магические квадраты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Указывать правиль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и неправильные дроби; выделять це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лую часть из непра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вильной дроби; 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проявляют по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знавательный интерес к изуче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нию предмета, дают адекват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ную оценку своей УД</w:t>
            </w:r>
          </w:p>
        </w:tc>
        <w:tc>
          <w:tcPr>
            <w:tcW w:w="41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заданий; обнаруживают и формули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руют проблему; (П) – записывают выводы правил «если… то…». (К) – умеют прини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мать точку зрения дру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гого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1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Обыкновенные дроби.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1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задач с применением правильных и неправильных дробей </w:t>
            </w:r>
          </w:p>
        </w:tc>
        <w:tc>
          <w:tcPr>
            <w:tcW w:w="23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67622" w:rsidRPr="007C66A8" w:rsidRDefault="00967622" w:rsidP="009676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67622" w:rsidRPr="007C66A8" w:rsidSect="00EC2BEC">
          <w:headerReference w:type="default" r:id="rId8"/>
          <w:pgSz w:w="16838" w:h="11906" w:orient="landscape"/>
          <w:pgMar w:top="431" w:right="720" w:bottom="426" w:left="720" w:header="709" w:footer="709" w:gutter="0"/>
          <w:cols w:space="708"/>
          <w:docGrid w:linePitch="360"/>
        </w:sect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851"/>
        <w:gridCol w:w="2268"/>
        <w:gridCol w:w="2409"/>
        <w:gridCol w:w="2694"/>
        <w:gridCol w:w="4110"/>
        <w:gridCol w:w="993"/>
        <w:gridCol w:w="992"/>
      </w:tblGrid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К/р №7: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4704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Анализ к/р.26.Сложение дробей с одинаковыми знаменателями.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Обнаруживать и уст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ранять ошибки логи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ческого (в ходе реше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ния) и арифметиче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ского (в вычислении) характера; самостоя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тельно выбирать способ решения зада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УД.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ботают по составленному плану. (П) – передают содержание в сжатом или развёрнутом виде; выводы пра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вил «если…, то…».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шать других;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других; умеют ор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4704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Вычитание дробей с одинаковыми знаменателями.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50958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*Учимся рассуждать при решении задач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дробь в виде частного и част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 в виде дроби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ношение к урокам математики; понимают причины успеха в своей УД.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шать других;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ситься к мнению других.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.Деление и дроби.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Представлять число в виде суммы его це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лой и дробной части; действовать по задан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ному и самостоя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тельно выбранному плану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достижения; Прояв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ляют устойчивый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тельных задач; осознают и при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нимают соци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альную роль 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ника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достижения. (П) – передают содержание в сжатом или развёрнутом виде.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шать других;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Смешанные числа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4704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Складывать и вычи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тать смешанные числа; используют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математическую тер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минологию при за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писи и выполнении действия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Объясняют самому себе свои отдельные ближайшие цели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саморазвития; проявляют ус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тойчивый интерес к способам решения задач; Проявляют ус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тойчивый интерес к способам решения познава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тельных задач;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пользуют основные и дополнитель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средства. (П) – передают содер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жание в сжатом или развёрнутом виде. (К) – умеют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4704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смешанного числа в виде неправильной дроби.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4704E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50958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*Математические ребусы, таинственные истории.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spacing w:before="24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before="24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9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К/р №8: Сложение и вы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читание дробей с одинаковыми знаменателями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245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VII.</w:t>
            </w:r>
            <w:r w:rsidRPr="007C66A8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Десятичные дроби. Сложение и вычитание десятичных дробей – 16 часов.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ошибками. Десятичная запись дробных чисел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Читать и записывать десятичные дроби; прогнозировать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зультат вычислений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положи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тельную само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оценку и оценку результатов УД; 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ношение к урокам матема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тики, широкий интерес к спо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собам решения новых учебных задач, 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пользуют основные и дополнитель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средства. (П) – передают содер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жание в сжатом или развёрнутом виде. (К) – умеют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Запись дробных чисел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Сравнение десятичных дробей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Исследовать ситуацию,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требующую сравне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 чисел, их упоря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дочения; сравнивать числа по классам и разрядам; объяснять ход решения задачи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ношение к урокам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математики, широкий интерес к способам решения новых учебных задач, понимают причины успеха в своей УД. Объясняют себе свои наиболее заметные достижения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пользуют основные и дополнитель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средства. (П) – передают содер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жание в сжатом или развёрнутом виде. (К) – умеют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Десятичные дроби.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.Сравнение  десятичных дробей.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50958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*Решение логических задач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Складывать и вычи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тать десятичные дроби; используют математическую тер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минологию при за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писи и выполнении арифметического действия (сложения и вычитания)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проявляют по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знавательный интерес к изуче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нию предмета, дают адекват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ную оценку своей УД; Прояв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 к урокам матема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тики, ши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рокий интерес к спо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собам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шения новых учебных задач,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пользуют основные и дополнитель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средства. (П) – передают содер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жание в сжатом или развёрнутом виде. (К) – имеют свою точку зре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ния; умеют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Сравнение десятичных дробей с помощью координатного луча.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8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.Применение правил сравнения десятичных дробей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04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Решение задач на сравнение десятичных дробей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Сравнивают числа по классам и разрядам, объясняют ход решения задачи.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Объясняют самому себе  свои наиболее заметные достижения, проявляют устойчивый  и широкий интерес к предмету, адекватно 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оценивают свою учебную деятельность.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передают содержание в сжатом или развернутом виде.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 понимать точку зрения другого..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31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Сложение десятичных дробей.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Складывают десятичные дроби.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проявляют познавательный интерес к изучению предмета.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определяют цель учебной деятельности; осуществляют поиск средств её достижения.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преобразовывают модели с  целью выявления общих законов, определяющих предметную область.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 организовать учебное взаимодействие в группе.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76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 xml:space="preserve">Вычитание 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десятичных дробей.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обнаруживают и формулируют  учебную проблему совместно с учителем. Познавательные –  сопоставляют и отбирают информацию,  полученную из разных источников.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принимать точку зрения другого, слушать.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628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Вычитают десятичные дроби.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отношение к урокам математики, адекватно  оценивают свою учебную деятельность.</w:t>
            </w: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91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Сложение и вычитание десятичных дробей.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Округлять числа до заданного разряда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проявляют по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знавательный интерес к изуче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нию предмета, дают адекват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ную оценку своей УД;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шать других; умеют ор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12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 xml:space="preserve">Решение задач на сложение и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вычитание десятичных дробей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Сравнивают и упорядочивают десятичные дроби. Выполняют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вычисления с десятичными дробями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Объясняют самому себе  свои наиболее заметные достижения, проявляют устойчивый  и широкий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интерес к предмету, адекватно  оценивают свою учебную деятельность.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Познавательные – передают содержание в сжатом или развернутом виде.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 понимать точку зрения другого.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Приближённые значения чисел. Округление чисел.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К/р №9: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Десятичные дроби. Сложение и вы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читание десятичных дробей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1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Работа над ошибками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7622" w:rsidRPr="007C66A8" w:rsidRDefault="00950958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*Занимательные задачи.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Научиться применять приобретенные ЗУН для решения практических задач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Формируют познавательный интерес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формировать целевые установки учебной деятельности, выстраивать последовательность необходимых операций (алгоритм действий). (П) – уметь осущ. Анализ объектов (К) – организовывать и планировать учебное сотрудничество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797"/>
        </w:trPr>
        <w:tc>
          <w:tcPr>
            <w:tcW w:w="15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            VIII.</w:t>
            </w:r>
            <w:r w:rsidRPr="007C66A8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Умножение и деление десятичных дробей –  28 часа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9F5AED" w:rsidRPr="009F5AED" w:rsidRDefault="009F5AED" w:rsidP="009F5AED">
      <w:pPr>
        <w:spacing w:after="0"/>
        <w:rPr>
          <w:vanish/>
        </w:rPr>
      </w:pPr>
    </w:p>
    <w:tbl>
      <w:tblPr>
        <w:tblpPr w:leftFromText="180" w:rightFromText="180" w:vertAnchor="text" w:horzAnchor="margin" w:tblpX="392" w:tblpY="29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4"/>
        <w:gridCol w:w="45"/>
        <w:gridCol w:w="850"/>
        <w:gridCol w:w="2268"/>
        <w:gridCol w:w="2410"/>
        <w:gridCol w:w="2835"/>
        <w:gridCol w:w="3969"/>
        <w:gridCol w:w="992"/>
        <w:gridCol w:w="993"/>
      </w:tblGrid>
      <w:tr w:rsidR="00967622" w:rsidRPr="009F5AED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Умножение десятичных дробей на натуральное число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Умножать десятич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числа на нату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ральное число; поша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гово контролировать правильность выпол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нения арифметиче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ского действия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 Объясняют себе свои наиболее заметные достижения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пользуют основные и дополнитель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средства. (П) – передают содер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жание в сжатом или развёрнутом виде. (К) – имеют свою точку зре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ния; умеют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iCs/>
                <w:sz w:val="24"/>
                <w:szCs w:val="24"/>
              </w:rPr>
              <w:t>Правило умножения десятичных дробей на натуральное число.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484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br w:type="page"/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Вычисление значения выражения.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Применяют алгоритм умножения десятичной дроби на натуральные числа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работают по составленному плану.  Познавательные – сопоставляют и отбирают информацию, полученную из разных источников. Коммуникативные – умеют оформлять свои мысли в устной и письменной речи с учетом речевых ситуаций.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Деление десятичной дроби на натуральное число.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Делить десятичные дроби на натуральные числа; моделировать ситуации, иллюстри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рующие арифметиче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ское действие и ход его выполнения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составляют план выполнения заданий вместе с учителем; рабо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тают по составленному плану. (П) – строят предположения об информа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ции, необходимой для решения предметной задачи; записывают вы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вод «если… то…». (К) – умеют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стаивать свою точку зрения, приво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дить аргументы; принимать точку зрения другого; организовать учеб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ное взаимодействие в группе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Деление десятичной дроби на 10, 100, 1000 и т. 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65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Решение примеров на деление десятичных дробей на натуральные числа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Применяют алгоритм деления десятичной дроби на натуральное число.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широкий интерес к способам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передают содержание в сжатом или развернутом виде.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 отстаивать собственную точку зрения, аргументировать ее.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51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Вычисление значения выражения.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Складывать и вычитать десятичные дроби; используют математическую терминологию при записи и выполнении арифметического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действия (сложения и вычитания)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Объясняют самому себе свои отдельные ближайшие цели саморазвития, проявляют познавательный интерес к изучению предмета,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дают адекватную оценку своей УД;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(Р) – определяют цель УД, осуществляют средства её достижения; работают по составленному плану. (П) – передают содержание в сжатом или развёрнутом виде. (К) – умеют слушать других; умеют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организовать взаимодействие в группе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3E7701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 w:rsidR="006C368D">
              <w:rPr>
                <w:rFonts w:ascii="Times New Roman" w:eastAsia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12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простейшие уравнения; состав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лять уравнение как математическую мо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дель задачи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позитивную самооценку на основе за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данных критериев успешности УД; проявляют познавательный интерес к предмету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информации,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325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Деление десятичной дроби на натуральное число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Решают текстовые задачи, приводящие к составлению выражений, содержащих десятичные дроби и натуральные числа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 - работают по составленному плану, используют основные и дополнительные средства.(П) – делают предположения об информации, которая необходима для  решения учебной задачи.(К) – умеют  высказывать  свою точку зрения, приводя аргументы для ее обоснования.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69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на тему «Умножение и деление десятичных дробей на натуральное число»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Решают текстовые задачи, приводящие к составлению выражений, содержащих десятичные дроби и натуральные числа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понимают причины неуспеха и находят способы выхода из данной ситуации. Познавательные – делают предположения об информации, нужной для решения задач.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 – умеют критично относиться к  своему мнению.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29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К/р №10: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Умножение и деление десятичных дробей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7F6508">
        <w:trPr>
          <w:trHeight w:val="559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6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ошибками. Умножение десятичных дробей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ношение к урокам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пользуют основные и дополнитель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F5AED" w:rsidRPr="009F5AED" w:rsidRDefault="009F5AED" w:rsidP="009F5AED">
      <w:pPr>
        <w:spacing w:after="0"/>
        <w:rPr>
          <w:vanish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993"/>
        <w:gridCol w:w="2268"/>
        <w:gridCol w:w="2409"/>
        <w:gridCol w:w="2835"/>
        <w:gridCol w:w="3969"/>
        <w:gridCol w:w="993"/>
        <w:gridCol w:w="992"/>
      </w:tblGrid>
      <w:tr w:rsidR="00967622" w:rsidRPr="009F5AED" w:rsidTr="009F5AED">
        <w:trPr>
          <w:trHeight w:val="3036"/>
        </w:trPr>
        <w:tc>
          <w:tcPr>
            <w:tcW w:w="850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93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десятичных дробей на 0,1;0,01 и т. д.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Умножать десятич</w:t>
            </w: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дроби; решают задачи на умножение десятичных дробей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969" w:type="dxa"/>
            <w:tcBorders>
              <w:bottom w:val="nil"/>
            </w:tcBorders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ные средства. (П) – передают содер</w:t>
            </w: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жание в сжатом или развёрнутом виде. (К) – имеют свою точку зре</w:t>
            </w: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ния; умеют уважительно отно</w:t>
            </w: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3" w:type="dxa"/>
            <w:shd w:val="clear" w:color="auto" w:fill="auto"/>
          </w:tcPr>
          <w:p w:rsidR="00967622" w:rsidRPr="009F5AED" w:rsidRDefault="006C368D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67622"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9F5AED">
        <w:tc>
          <w:tcPr>
            <w:tcW w:w="850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993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5AED">
              <w:rPr>
                <w:rFonts w:ascii="Times New Roman" w:eastAsia="Times New Roman" w:hAnsi="Times New Roman"/>
                <w:sz w:val="24"/>
                <w:szCs w:val="24"/>
              </w:rPr>
              <w:t>Вычисление значения выражения.</w:t>
            </w:r>
          </w:p>
        </w:tc>
        <w:tc>
          <w:tcPr>
            <w:tcW w:w="2409" w:type="dxa"/>
            <w:vMerge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top w:val="nil"/>
            </w:tcBorders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67622" w:rsidRPr="009F5AED" w:rsidRDefault="006C368D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967622"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9F5AED">
        <w:tc>
          <w:tcPr>
            <w:tcW w:w="850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93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десятичных дробей в решении задач</w:t>
            </w:r>
          </w:p>
        </w:tc>
        <w:tc>
          <w:tcPr>
            <w:tcW w:w="2409" w:type="dxa"/>
            <w:vMerge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67622" w:rsidRPr="009F5AED" w:rsidRDefault="006C368D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967622"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9F5AED">
        <w:tc>
          <w:tcPr>
            <w:tcW w:w="850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93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2409" w:type="dxa"/>
            <w:vMerge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</w:tcBorders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67622" w:rsidRPr="009F5AED" w:rsidRDefault="006C368D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967622"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9F5AED">
        <w:trPr>
          <w:trHeight w:val="70"/>
        </w:trPr>
        <w:tc>
          <w:tcPr>
            <w:tcW w:w="850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93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Деление на десятичную дробь</w:t>
            </w:r>
          </w:p>
        </w:tc>
        <w:tc>
          <w:tcPr>
            <w:tcW w:w="2409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Делить на десятичную дробь; решать задачи на деление на деся</w:t>
            </w: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тичную дробь; дейст</w:t>
            </w: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вуют по составлен</w:t>
            </w: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ному плану решения заданий</w:t>
            </w:r>
          </w:p>
          <w:p w:rsidR="00967622" w:rsidRPr="009F5AED" w:rsidRDefault="00967622" w:rsidP="009F5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9F5AED" w:rsidRDefault="00967622" w:rsidP="009F5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9F5AED" w:rsidRDefault="00967622" w:rsidP="009F5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9F5AED" w:rsidRDefault="00967622" w:rsidP="009F5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9F5AED" w:rsidRDefault="00967622" w:rsidP="009F5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УД; Проявляют положительное</w:t>
            </w:r>
          </w:p>
        </w:tc>
        <w:tc>
          <w:tcPr>
            <w:tcW w:w="3969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(Р) – определяют цель УД, осуществляют средства её достижения; работают по составленному плану. (П) – передают содержание в сжатом или развёрнутом виде; выводы правил «если…, то…». (К) – умеют слушать других; уважительно относиться к </w:t>
            </w:r>
            <w:r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мнению других; умеют орга</w:t>
            </w:r>
            <w:r w:rsidR="007F6508"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низовать взаимодействие в группе</w:t>
            </w:r>
          </w:p>
        </w:tc>
        <w:tc>
          <w:tcPr>
            <w:tcW w:w="993" w:type="dxa"/>
            <w:shd w:val="clear" w:color="auto" w:fill="auto"/>
          </w:tcPr>
          <w:p w:rsidR="00967622" w:rsidRPr="009F5AED" w:rsidRDefault="006C368D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  <w:r w:rsidR="00967622" w:rsidRPr="009F5AED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shd w:val="clear" w:color="auto" w:fill="auto"/>
          </w:tcPr>
          <w:p w:rsidR="00967622" w:rsidRPr="009F5AED" w:rsidRDefault="00967622" w:rsidP="009F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F5AED" w:rsidRPr="009F5AED" w:rsidRDefault="009F5AED" w:rsidP="009F5AED">
      <w:pPr>
        <w:spacing w:after="0"/>
        <w:rPr>
          <w:vanish/>
        </w:rPr>
      </w:pPr>
    </w:p>
    <w:tbl>
      <w:tblPr>
        <w:tblpPr w:leftFromText="180" w:rightFromText="180" w:vertAnchor="page" w:horzAnchor="margin" w:tblpX="392" w:tblpY="991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"/>
        <w:gridCol w:w="581"/>
        <w:gridCol w:w="33"/>
        <w:gridCol w:w="959"/>
        <w:gridCol w:w="34"/>
        <w:gridCol w:w="2234"/>
        <w:gridCol w:w="34"/>
        <w:gridCol w:w="2376"/>
        <w:gridCol w:w="33"/>
        <w:gridCol w:w="2802"/>
        <w:gridCol w:w="33"/>
        <w:gridCol w:w="3969"/>
        <w:gridCol w:w="993"/>
        <w:gridCol w:w="992"/>
      </w:tblGrid>
      <w:tr w:rsidR="00967622" w:rsidRPr="009F5AED" w:rsidTr="007B08BB">
        <w:trPr>
          <w:trHeight w:val="841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150</w:t>
            </w: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.Деление на </w:t>
            </w: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0,1;0,01 и т. д.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6E" w:rsidRPr="00FE7F6E" w:rsidRDefault="00FE7F6E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F6E">
              <w:rPr>
                <w:rFonts w:ascii="Times New Roman" w:hAnsi="Times New Roman"/>
                <w:sz w:val="24"/>
                <w:szCs w:val="24"/>
                <w:lang w:eastAsia="ru-RU"/>
              </w:rPr>
              <w:t>Делить на десятичную дробь; решать задачи на деле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ние на десятичную дробь; действуют по составлен</w:t>
            </w:r>
            <w:r w:rsidRPr="00FE7F6E">
              <w:rPr>
                <w:rFonts w:ascii="Times New Roman" w:hAnsi="Times New Roman"/>
                <w:sz w:val="24"/>
                <w:szCs w:val="24"/>
                <w:lang w:eastAsia="ru-RU"/>
              </w:rPr>
              <w:t>ному плану решения заданий</w:t>
            </w:r>
          </w:p>
          <w:p w:rsidR="00FE7F6E" w:rsidRPr="00FE7F6E" w:rsidRDefault="00FE7F6E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7F6E" w:rsidRPr="00FE7F6E" w:rsidRDefault="00FE7F6E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7F6E" w:rsidRPr="00FE7F6E" w:rsidRDefault="00FE7F6E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7F6E" w:rsidRPr="00FE7F6E" w:rsidRDefault="00FE7F6E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FE7F6E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F6E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УД; Проявляют положительное</w:t>
            </w:r>
          </w:p>
        </w:tc>
        <w:tc>
          <w:tcPr>
            <w:tcW w:w="4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FE7F6E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F6E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осуществляют средства её достижения; работают по составленному плану. (П) – передают содержание в сжатом или развёрнутом виде; выводы правил «если…, то…». (К) – умеют слушать других; уважительно относиться к мнению других; умеют организовать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A36F74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Вычисление </w:t>
            </w:r>
          </w:p>
          <w:p w:rsidR="00967622" w:rsidRPr="007C66A8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выражения</w:t>
            </w:r>
            <w:r w:rsidR="00A37D6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>*Решение логических задач, ребусов, кроссвордов  по материалам 5 класса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</w:p>
          <w:p w:rsidR="00A36F74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6F74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6F74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6F74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6F74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6F74" w:rsidRPr="007C66A8" w:rsidRDefault="00A36F74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A37D6A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7D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Административная К/р №11: Умножение и деление десятичных дробей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текстовых </w:t>
            </w: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 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3E770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Деление на </w:t>
            </w: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десятичную дробь.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729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>Среднее арифметическое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B08BB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08BB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7B08BB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08BB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BB" w:rsidRPr="007B08BB" w:rsidRDefault="007B08BB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08BB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  <w:p w:rsidR="007B08BB" w:rsidRPr="007B08BB" w:rsidRDefault="007B08BB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BB3FDB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C368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1740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A36F74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Средняя скорость </w:t>
            </w:r>
          </w:p>
          <w:p w:rsidR="00967622" w:rsidRPr="007C66A8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>движения.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  <w:r w:rsidR="007B08BB">
              <w:rPr>
                <w:rFonts w:ascii="Times New Roman" w:hAnsi="Times New Roman"/>
                <w:sz w:val="24"/>
                <w:szCs w:val="24"/>
                <w:lang w:eastAsia="ru-RU"/>
              </w:rPr>
              <w:t>, проявляют познавательный интерес к предмету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A36F74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</w:t>
            </w:r>
          </w:p>
          <w:p w:rsidR="00967622" w:rsidRPr="007C66A8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>комбинаторных задач Способы распределения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матема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тическую терминоло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гию при записи и вы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полнении арифмети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ческого действия</w:t>
            </w:r>
          </w:p>
        </w:tc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4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шать других; умеют ор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A36F74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>*Факториал,</w:t>
            </w:r>
          </w:p>
          <w:p w:rsidR="00967622" w:rsidRPr="007C66A8" w:rsidRDefault="00A36F74" w:rsidP="00A36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перестановки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B3FDB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910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74" w:rsidRPr="00A36F74" w:rsidRDefault="00A36F74" w:rsidP="00A36F7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Среднее </w:t>
            </w:r>
          </w:p>
          <w:p w:rsidR="00967622" w:rsidRPr="007C66A8" w:rsidRDefault="00A36F74" w:rsidP="00A36F7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арифметическое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A36F74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6F7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теме "Умножение и деление десятичных дробей".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72E1" w:rsidRPr="009F5AED" w:rsidTr="007B08BB">
        <w:trPr>
          <w:trHeight w:val="625"/>
        </w:trPr>
        <w:tc>
          <w:tcPr>
            <w:tcW w:w="153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E1" w:rsidRPr="004F0CAA" w:rsidRDefault="006672E1" w:rsidP="007B08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672E1" w:rsidRPr="007C66A8" w:rsidRDefault="006672E1" w:rsidP="007B08BB">
            <w:pPr>
              <w:spacing w:after="0" w:line="240" w:lineRule="auto"/>
              <w:ind w:left="1048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Pr="007C66A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IX</w:t>
            </w:r>
            <w:r w:rsidRPr="007C66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C66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Инструменты для вычислений и измерений – 20 часов</w:t>
            </w:r>
          </w:p>
          <w:p w:rsidR="006672E1" w:rsidRPr="007C66A8" w:rsidRDefault="006672E1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gridAfter w:val="13"/>
          <w:wAfter w:w="15073" w:type="dxa"/>
          <w:trHeight w:val="372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Работа над ошибками Микрокалькулятор</w:t>
            </w: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решение задачи</w:t>
            </w:r>
          </w:p>
        </w:tc>
        <w:tc>
          <w:tcPr>
            <w:tcW w:w="28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Микрокалькулятор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Записывать про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центы в виде деся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тичных дробей, и на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оборот; обнаружи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вать и устранять ошибки в вычисле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ниях</w:t>
            </w:r>
          </w:p>
        </w:tc>
        <w:tc>
          <w:tcPr>
            <w:tcW w:w="28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отличия в оценках той или иной ситуации раз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ными людьми; проявляют по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ложительное отношение к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зультатам своей учебной дея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тельности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ботают по составленному плану. (П) – передают содержание в сжатом или развёрнутом виде.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шать других; умеют ор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ганизовать взаимодействие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Инструменты  для вычислений и измерений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Вычисление значения выражения с помощью микрокалькулятора.</w:t>
            </w:r>
          </w:p>
          <w:p w:rsidR="006672E1" w:rsidRPr="007C66A8" w:rsidRDefault="006672E1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решение задачи</w:t>
            </w:r>
          </w:p>
        </w:tc>
        <w:tc>
          <w:tcPr>
            <w:tcW w:w="28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от-ношение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372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67622" w:rsidRPr="007C66A8" w:rsidRDefault="00967622" w:rsidP="007B08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Запись десятичной</w:t>
            </w: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дроби в виде  </w:t>
            </w: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Процентов.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138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Перевод процентов в десятичную дробь.</w:t>
            </w:r>
          </w:p>
          <w:p w:rsidR="00967622" w:rsidRPr="007C66A8" w:rsidRDefault="00967622" w:rsidP="007B08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117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на</w:t>
            </w: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нахождение процента </w:t>
            </w:r>
          </w:p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от числа</w:t>
            </w:r>
          </w:p>
          <w:p w:rsidR="00967622" w:rsidRPr="007C66A8" w:rsidRDefault="00967622" w:rsidP="007B08B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Находят несколько процентов от величины. Соотносят указанную часть площади различных фигур с процентами.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интерес к способам решения учебных задач, понимают причины успеха в своей учебной деятельности, дают адекватную оценку результатам своей учебной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 высказывать  свою точку зрения, приводя аргументы для ее обоснования.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BB3F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C368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7B08BB">
        <w:trPr>
          <w:trHeight w:val="101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числа по его процентам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Находят   величину по ее проценту. Осуществляют поиск информации,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содержащей дан-ные, выраженные в процентах, интерпретируют их.  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Объясняют себе свои наиболее заметные достижения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понимают причины неуспеха и находят способы выхода из данной ситуации.</w:t>
            </w: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Познавательные – делают предположения об информации, нужной для решения задач.</w:t>
            </w:r>
          </w:p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 – умеют критично относиться к  своему мнению.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C368D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  <w:r w:rsidR="00BB3FD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7B0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7622" w:rsidRPr="007C66A8" w:rsidRDefault="00967622" w:rsidP="009676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392" w:tblpY="65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17"/>
        <w:gridCol w:w="992"/>
        <w:gridCol w:w="2268"/>
        <w:gridCol w:w="2410"/>
        <w:gridCol w:w="2835"/>
        <w:gridCol w:w="3969"/>
        <w:gridCol w:w="992"/>
        <w:gridCol w:w="993"/>
      </w:tblGrid>
      <w:tr w:rsidR="00967622" w:rsidRPr="009F5AED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К/р №12: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Инструменты для вычислений и изме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Угол.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Моделировать разно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образные ситуации расположения объек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тов на плоскости; оп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ределять геометри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ческие фигуры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проявляют по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знавательный интерес к изуче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нию предмета, дают адекват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ную оценку своей УД;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вляют средства её достижения; 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пользуют основные и дополнитель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средства. (П) – передают содер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жание в сжатом или развёрнутом виде. (К) – имеют свою точку зре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ния; умеют 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ситься к мнению других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Прямой и развёрнутый углы.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Чертёжный треугольник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Измерение углов.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виды углов, действуют по заданному плану, самостоятельно вы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бирают способ реше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 задач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ношение к урокам математики, широкий интерес к способам решения новых учебных задач, понимают причины успеха в своей УД. Объясняют себе свои наиболее заметные достижения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работают по составленному плану, используют дополнительную литературу. (П) – строят предполо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жения об информа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ции, необходимой для решения предметной задачи. (К) – умеют слушать других; прини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мать точку зрения другого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Транспортир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C41DCE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*Задачи на разрезание и складывание фигур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C41DCE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81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Сравнение величин углов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Распознают острые и тупые углы. Сравнивают углы.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Адекватно оценивают  результаты своей учебной деятельности,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проявляют широкий познавательный интерес к способам решения  учебных задач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Регулятивные  – понимают причины неуспеха и находят способы выхода из данной ситуации.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Познавательные – передают содержание в сжатом или развернутом виде.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 – умеют критично относиться к  своему мнению.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178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Диаграммы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Наблюдать за изме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нением решения за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дач при изменении условия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 широ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кий интерес к способам реше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 новых учебных задач, по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нимают причины успеха в своей УД. Объясняют себе свои наиболее заметные достижения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41DCE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Круговые диаграммы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706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К/р №13: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Инструменты для вычислений и измерений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понимают причины неуспеха, (П) – делают предположения об инф-ции, нужной для решения задач (К) – умеют критично относиться к  своему мнению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1664"/>
        </w:trPr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FE7F6E" w:rsidP="00EC2BE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="00967622" w:rsidRPr="007C66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</w:t>
            </w:r>
            <w:r w:rsidR="00967622" w:rsidRPr="007C66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967622" w:rsidRPr="009F5A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67622" w:rsidRPr="007C66A8">
              <w:rPr>
                <w:rFonts w:ascii="Times New Roman" w:eastAsia="Times New Roman" w:hAnsi="Times New Roman"/>
                <w:b/>
                <w:sz w:val="24"/>
                <w:szCs w:val="24"/>
              </w:rPr>
              <w:t>ЭЛЕМЕНТЫ ЛОГИКИ, КОМБИНАТОРИКИ, СТАТИСТИКИ И ТЕОРИИ ВЕРОЯТНОСТИ -13часов</w:t>
            </w:r>
          </w:p>
        </w:tc>
      </w:tr>
      <w:tr w:rsidR="00967622" w:rsidRPr="009F5AED" w:rsidTr="008062A8">
        <w:trPr>
          <w:trHeight w:val="2156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Примеры таблиц и диаграмм.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обосновывают необходимость применения таблиц на практике, составление таблиц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выражать смысл ситуации различными средствами</w:t>
            </w:r>
          </w:p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(П)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самостоятельно формулировать познавательную цель (К) строить</w:t>
            </w:r>
            <w:r w:rsidR="008062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действия в соответствии с ней.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EC2BEC">
        <w:trPr>
          <w:trHeight w:val="236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182</w:t>
            </w:r>
          </w:p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Примеры таблиц и диаграмм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ввести понятие диаграммы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обосновать необходимость применения диаграмм на практике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алгоритм построения круговых диаграмм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Формируют познавательный интерес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(Р)выражать смысл ситуации различными средствами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(П)составлять целое из частей, самостоятельно достраивая, восполняя недостающие компоненты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(К) организовать и планировать учебное сотрудничество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41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Линейные диаграммы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линейных диаграммах. Извлекать необходимую информацию, моделировать условие с помощью схем, рисунков, реальных предметов.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адекватную самооценку результатам своей УД; прояв¬ляют познавательный интерес к изучению предмета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формировать целевые установки учебной деятельности, выстраивать последовательность необходимых операций (алгоритм действий). (П) – уметь осущ. анализ объектов (К) – организовывать и планировать учебное сотрудничество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BB3FDB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20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Представление данных в виде таблиц, диаграмм, графиков.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Извлекать информацию из таблиц и диаграмм, выполнять вычисления по табличным данным, сравнивать величины, находить наибольшее и наименьшее 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отношение к урокам математики, широкий интерес к способам решения новых учебных задач,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выделять и осознавать то, что уже усвоено и что еще подлежит усвоению,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(П) осознавать качество и уровень усвоения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(К) – умеют слушать других; прини¬мать точку зрения другого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B3FDB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55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Систематизация и подсчет имеющихся данных в частотных таблицах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систематизации и подсчете данных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широкий интерес к способам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Коммуникативные – умеют  высказывать  свою точку зрения, приводя аргументы для ее обоснования.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 w:rsidR="00C41DCE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471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Диаграммы в форме прямоугольника (столбчатые) диаграммы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сбор информации в несложных случаях, организовать информацию в виде таблиц и диаграмм, в том числе с помощью компьютерных программ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мотивы УД; дают оценку результатам своей УД; применяют правила делового сотрудничества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формировать целевые установки учебной деятельности, выстраивать последовательность необходимых операций (алгоритм действий). (П) – уметь осущ. анализ объектов (К) – организовывать и планировать учебное сотрудничество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1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Решение комбинаторных задач: перебор вариантов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перебор всех возможных вариантов для пересчета объектов или комбинаций, выделять комбинации, отвечающие заданным условиям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Формируют познавательный интерес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определяют цель УД, осуществляют средства её достижения; работают по составленному плану. (П) – передают содержание в сжатом или развёрнутом виде. (К) – умеют слушать других; умеют организовать взаимодействие в группе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3093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Решение комбинаторных задач методом перебора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методом перебора. Выполнять перебор всех возможных вариантов, для  пересчета объектов или комбинаций, выделять комбинации, отвечающие 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отношение к урокам математики, широкий интерес к способам решения новых учебных задач,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– понимают причины неуспеха и находят способы выхода из данной ситуации.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делают предположения об информации, нужной для решения задач.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 – умеют критично относиться к  своему мнению.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91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Множество.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понятия множество, пустое множество, равные множества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различие между конечным и бесконечным множеством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символическую запись множества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множества, как математической модели.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адекватную самооценку результатам своей УД; проявляют познавательный интерес к изучению предмета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(Р)выделять и формулировать познавательную цель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(П)осуществлять поиск и выделение необходимой информации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(К) </w:t>
            </w:r>
            <w:r w:rsidRPr="009F5AED">
              <w:rPr>
                <w:sz w:val="24"/>
                <w:szCs w:val="24"/>
              </w:rPr>
              <w:t xml:space="preserve">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умеют критично относиться к  своему мнению.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204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Числовые множества. Подмножество.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конечного и бесконечного множества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геометрическая интерпретация числового множества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подмножества и его символическую запись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широкий интерес к способам решения новых учебных задач, понимают причины успеха в своей учебной деятельности.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(Р)Уметь определять множество. (П)Приводить примеры конечных и бесконечных множеств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(К</w:t>
            </w:r>
            <w:r w:rsidRPr="009F5AED">
              <w:rPr>
                <w:sz w:val="24"/>
                <w:szCs w:val="24"/>
              </w:rPr>
              <w:t xml:space="preserve"> )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умеют слушать других; умеют организовать взаимодействие в группе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81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Решение задач методом прикидок и оценивания  в ходе вычислений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прикидку и оценку в ходе вычислений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устойчивый  и широкий интерес к предмету, адекватно  оценивают свою учебную деятельность.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передают содержание в сжатом или развернутом виде.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 понимать точку зрения другого..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098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6672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*</w:t>
            </w:r>
            <w:r w:rsidR="00967622"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Способы решения комбинаторных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комбинаторика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табличный способ решения комбинаторных задач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адекватную самооценку результатам своей УД; проявляют познавательный интерес к изучению предмета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сопоставлять и обосновывать способы решения задачи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строить логические цепи рассуждений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115"/>
        </w:trPr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ind w:left="1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E07C63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  <w:r w:rsidR="00967622" w:rsidRPr="009F5AED">
              <w:rPr>
                <w:rFonts w:ascii="Times New Roman" w:hAnsi="Times New Roman"/>
                <w:sz w:val="24"/>
                <w:szCs w:val="24"/>
              </w:rPr>
              <w:t>по теме «Множество и комбинаторика»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множества, как математической модели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множества с помощью кругов Эйлера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пересечение и объединение множеств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находить выход из ситуации неуспеха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(П) воспроизводить информацию, необходимую для решения учебной задачи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(К) критично относиться к своему мнению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903"/>
        </w:trPr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</w:t>
            </w:r>
            <w:r w:rsidRPr="007C66A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</w:t>
            </w:r>
            <w:r w:rsidRPr="007C66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.</w:t>
            </w:r>
            <w:r w:rsidRPr="007C66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ab/>
              <w:t>Итоговое повторение курса математики 5 класса  – 17 часов.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67622" w:rsidRPr="007C66A8" w:rsidRDefault="00967622" w:rsidP="009676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622" w:rsidRPr="007C66A8" w:rsidRDefault="00967622" w:rsidP="009676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622" w:rsidRPr="007C66A8" w:rsidRDefault="00967622" w:rsidP="009676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622" w:rsidRPr="007C66A8" w:rsidRDefault="00967622" w:rsidP="009676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67622" w:rsidRPr="007C66A8" w:rsidSect="00EC2BEC">
          <w:pgSz w:w="16838" w:h="11906" w:orient="landscape"/>
          <w:pgMar w:top="720" w:right="720" w:bottom="284" w:left="720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392" w:tblpY="481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673"/>
        <w:gridCol w:w="17"/>
        <w:gridCol w:w="18"/>
        <w:gridCol w:w="36"/>
        <w:gridCol w:w="640"/>
        <w:gridCol w:w="1988"/>
        <w:gridCol w:w="2977"/>
        <w:gridCol w:w="2694"/>
        <w:gridCol w:w="3681"/>
        <w:gridCol w:w="1134"/>
        <w:gridCol w:w="992"/>
        <w:gridCol w:w="34"/>
      </w:tblGrid>
      <w:tr w:rsidR="00967622" w:rsidRPr="009F5AED" w:rsidTr="00EC2BEC">
        <w:trPr>
          <w:trHeight w:val="26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ind w:left="-7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Умножение и деление натуральных чисел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Пошагово контроли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ровать ход выполнения заданий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проявляют по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знавательный интерес к изуче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нию предмета, дают адекват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ную оценку своей УД; 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4596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(Р) – понимают причины неуспеха,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(П) – делают предположения об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инф-ции, нужной для решения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6037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(К) – умеют критично относиться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6037"/>
                <w:tab w:val="left" w:pos="65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 своему мнению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195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Площади и объемы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вы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бирать способ реше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 задач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адекватную оценку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зультатам своей УД; проявляют познавательный интерес к изу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чению предмета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(Р) – 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ботают по составленному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плану. (П) – выводы пра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вил «если…,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то…». (К) – умеют слу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шать других;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уважительно отно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ситься к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мнению других; умеют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ind w:right="68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ганизовать взаимо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действие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группе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Обыкновенные дроби</w:t>
            </w: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Исследовать ситуации, требующие сравнения чисел, их упорядоче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отношение к урокам математики, понимают причины успеха в своей УД. Объясняют себе свои наиболее заметные достижения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(Р) – понимают причины неуспеха, (П)делают предположения об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инф-ции, нужной для решения задач (К) – умеют критично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относиться к  своему мнению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197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Сложение </w:t>
            </w:r>
            <w:r w:rsidR="004205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вычитание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десятичных дробей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зультат своих вычис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лений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адекватную оценку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зультатам своей УД; проявляют познавательный интерес к изу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чению предмета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(Р) – работают по составленному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плану; (П) – передают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в сжатом или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развернутом виде; (К) – умеют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высказывать точку зрения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198.</w:t>
            </w:r>
          </w:p>
          <w:p w:rsidR="00967622" w:rsidRPr="007C66A8" w:rsidRDefault="00967622" w:rsidP="00EC2B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205CF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*Числовые фокусы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Прогнозировать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зультат своих вычис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лений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Дают адекватную оценку ре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зультатам своей УД; проявляют познавательный интерес к изу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чению предмета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(Р) – работают по составленному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плану; (П) – передают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в сжатом или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развернутом виде; (К) – умеют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высказывать точку зрения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Деление десятичных дробей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Инструменты для вычис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лений и измерений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геометриче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ские фигуры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Проявляют положительное от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 xml:space="preserve">ношение к урокам математики, понимают причины успеха в своей УД. 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(Р) – работают по составленному плану. (П) – выводы правил «если…, то…». (К) – умеют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Слушать других; уважительно относиться к мнению других; умеют организовать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взаимодействие в группе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trHeight w:val="268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DF60E1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Промежуточная аттестационная работа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разные приемы проверки правильности ответа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себе свои наиболее заметные достижения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(Р) – понимают причины неуспеха,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(П) – делают предположения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информации, нужной для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решения задач (К) – умеют </w:t>
            </w:r>
          </w:p>
          <w:p w:rsidR="00967622" w:rsidRPr="007C66A8" w:rsidRDefault="00967622" w:rsidP="00EC2BEC">
            <w:pPr>
              <w:tabs>
                <w:tab w:val="left" w:pos="4596"/>
                <w:tab w:val="left" w:pos="48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критично относиться к  своему мнению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After w:val="1"/>
          <w:wAfter w:w="34" w:type="dxa"/>
          <w:trHeight w:val="268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Работа над ошибками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Применяют алгоритм умножения десятичной дроби на натуральные числа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(Р)  - работают по составленному плану.  (П) – сопоставляют и отбирают информацию, полученную из разных источников. (К) – умеют оформлять свои мысли в устной и письменной речи с учетом речевых ситуаций.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After w:val="1"/>
          <w:wAfter w:w="34" w:type="dxa"/>
          <w:trHeight w:val="268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204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Решают текстовые задачи, приводящие к составлению выражений, содержащих десятичные дроби и натуральные числа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(Р)  - работают по составленному плану, используют основные и дополнительные средства.(П) – делают предположения об информации, которая необходима для  решения учебной задачи.(К) – умеют  высказывать  свою точку зрения, приводя аргументы для ее обоснования.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After w:val="1"/>
          <w:wAfter w:w="34" w:type="dxa"/>
          <w:trHeight w:val="268"/>
        </w:trPr>
        <w:tc>
          <w:tcPr>
            <w:tcW w:w="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="007B08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диницы измерения длины площади, </w:t>
            </w: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объема.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Переходить от одних единиц измерения к другим; решать житейские ситуации (планировка, раз-метка)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Объясняют себе свои наиболее заметные достижения; Проявляют устойчивый интерес к способам решения познавательных задач; осознают социальную роль ученика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(Р) – составляют план выполнения заданий; обнаруживают и формулируют проблему; (П) – записывают выводы правил «если… то…». (К) – умеют принимать точку зрения другого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After w:val="1"/>
          <w:wAfter w:w="34" w:type="dxa"/>
          <w:trHeight w:val="268"/>
        </w:trPr>
        <w:tc>
          <w:tcPr>
            <w:tcW w:w="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205CF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*Решение задач на составление уравнений. И в шутку и всерьез в математике</w:t>
            </w:r>
            <w:r w:rsidR="00967622"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Решают житейские задачи, требующие умения находить геометрические величины (планировка, разметка).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Объясняют самому себе  свои наиболее заметные достижения, проявляют устойчивый  и широкий интерес к предмету, адекватно 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оценивают свою учебную деятельность.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(Р)  - работают по составленному плану, используют основные и дополнительные источники информации. (П) – сопоставляют и отбирают информацию,  полученную из разных источников.(К) – умеют  </w:t>
            </w: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взглянуть на ситуацию с другой стороны и договориться с людьми иных позиций.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After w:val="1"/>
          <w:wAfter w:w="34" w:type="dxa"/>
          <w:trHeight w:val="268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4205CF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*Старинные меры измерения массы</w:t>
            </w:r>
            <w:r w:rsidR="00967622"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Переходить от одних единиц измерения к другим; пошагово контролировать правильность и полноту выполнения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Проявляют положительное отношение к урокам математики, объясняют самому себе свои наиболее заметные достижения, оценивают свою познавательную деятельность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 xml:space="preserve">(Р) – понимают причины неуспеха, (П) – делают предположения об инф-ции, нужной для решения задач 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(К) – умеют критично относиться к  своему мнению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After w:val="1"/>
          <w:wAfter w:w="34" w:type="dxa"/>
          <w:trHeight w:val="268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Вычисление периметра.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Применяют буквы для обозначения чисел и записи общих утверждений прогнозируют результат вычислений.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Проявляют познавательный интерес к предмету,  дают адекватную  положительную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(Р)  - составляют план выполнения заданий совместно с учителем.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(П)– записывают выводы в виде правил.</w:t>
            </w:r>
          </w:p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</w:rPr>
              <w:t>(К) – умеют оформлять свои мысли в устной и письменной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  <w:r w:rsidR="00967622" w:rsidRPr="007C66A8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7622" w:rsidRPr="009F5AED" w:rsidTr="00EC2BEC">
        <w:trPr>
          <w:gridAfter w:val="1"/>
          <w:wAfter w:w="34" w:type="dxa"/>
          <w:trHeight w:val="268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Составляют уравнение как математическую модель задачи.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Дают позитивную самооценку на основе заданных критериев успешности УД;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проявляют познавательный интерес к предмету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(Р) – составляют план выполнения заданий вместе с учителем. (П) – сопоставляют  отбирают информацию. (К) – </w:t>
            </w: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умеют оформлять мысли в устной и письменной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622" w:rsidRPr="009F5AED" w:rsidTr="00EC2BEC">
        <w:trPr>
          <w:gridAfter w:val="1"/>
          <w:wAfter w:w="34" w:type="dxa"/>
          <w:trHeight w:val="268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текстовых  задач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Решают текстовые задачи, приводящие к составлению выражений, содержащих десятичные дроби и натуральные числа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 - работают по составленному плану, используют основные и дополнительные средства.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Коммуникативные – умеют  высказывать  свою точку зрения, приводя аргументы для ее обоснования.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CA409C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="00967622" w:rsidRPr="007C66A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22" w:rsidRPr="007C66A8" w:rsidRDefault="00967622" w:rsidP="00EC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250C0" w:rsidRPr="007C66A8" w:rsidRDefault="003250C0">
      <w:pPr>
        <w:rPr>
          <w:sz w:val="24"/>
          <w:szCs w:val="24"/>
        </w:rPr>
      </w:pPr>
    </w:p>
    <w:sectPr w:rsidR="003250C0" w:rsidRPr="007C66A8" w:rsidSect="0096762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D71" w:rsidRDefault="00713D71">
      <w:pPr>
        <w:spacing w:after="0" w:line="240" w:lineRule="auto"/>
      </w:pPr>
      <w:r>
        <w:separator/>
      </w:r>
    </w:p>
  </w:endnote>
  <w:endnote w:type="continuationSeparator" w:id="0">
    <w:p w:rsidR="00713D71" w:rsidRDefault="0071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D71" w:rsidRDefault="00713D71">
      <w:pPr>
        <w:spacing w:after="0" w:line="240" w:lineRule="auto"/>
      </w:pPr>
      <w:r>
        <w:separator/>
      </w:r>
    </w:p>
  </w:footnote>
  <w:footnote w:type="continuationSeparator" w:id="0">
    <w:p w:rsidR="00713D71" w:rsidRDefault="0071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68D" w:rsidRPr="00C638CE" w:rsidRDefault="006C368D">
    <w:pPr>
      <w:pStyle w:val="ac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EE2EF6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05828FA"/>
    <w:lvl w:ilvl="0">
      <w:numFmt w:val="bullet"/>
      <w:lvlText w:val="*"/>
      <w:lvlJc w:val="left"/>
    </w:lvl>
  </w:abstractNum>
  <w:abstractNum w:abstractNumId="2">
    <w:nsid w:val="041F434D"/>
    <w:multiLevelType w:val="hybridMultilevel"/>
    <w:tmpl w:val="5992C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C1E64"/>
    <w:multiLevelType w:val="hybridMultilevel"/>
    <w:tmpl w:val="04B62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53254"/>
    <w:multiLevelType w:val="hybridMultilevel"/>
    <w:tmpl w:val="1444E1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B31FA5"/>
    <w:multiLevelType w:val="hybridMultilevel"/>
    <w:tmpl w:val="86444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326A9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59320F"/>
    <w:multiLevelType w:val="hybridMultilevel"/>
    <w:tmpl w:val="68E4913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9A75290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A80DD9"/>
    <w:multiLevelType w:val="hybridMultilevel"/>
    <w:tmpl w:val="18D4CD5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6A235B4"/>
    <w:multiLevelType w:val="hybridMultilevel"/>
    <w:tmpl w:val="E4308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6F353E"/>
    <w:multiLevelType w:val="hybridMultilevel"/>
    <w:tmpl w:val="94700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D62215"/>
    <w:multiLevelType w:val="hybridMultilevel"/>
    <w:tmpl w:val="52644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4AD8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85A763A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42302FD"/>
    <w:multiLevelType w:val="hybridMultilevel"/>
    <w:tmpl w:val="A96638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58230081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654164"/>
    <w:multiLevelType w:val="hybridMultilevel"/>
    <w:tmpl w:val="7BDE91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2">
    <w:nsid w:val="77304982"/>
    <w:multiLevelType w:val="hybridMultilevel"/>
    <w:tmpl w:val="9AE6F798"/>
    <w:lvl w:ilvl="0" w:tplc="4E5A507C">
      <w:start w:val="1"/>
      <w:numFmt w:val="upperRoman"/>
      <w:lvlText w:val="%1."/>
      <w:lvlJc w:val="right"/>
      <w:pPr>
        <w:ind w:left="1440" w:hanging="360"/>
      </w:pPr>
      <w:rPr>
        <w:rFonts w:ascii="Calibri" w:hAnsi="Calibri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1"/>
  </w:num>
  <w:num w:numId="2">
    <w:abstractNumId w:val="20"/>
  </w:num>
  <w:num w:numId="3">
    <w:abstractNumId w:val="19"/>
  </w:num>
  <w:num w:numId="4">
    <w:abstractNumId w:val="12"/>
  </w:num>
  <w:num w:numId="5">
    <w:abstractNumId w:val="2"/>
  </w:num>
  <w:num w:numId="6">
    <w:abstractNumId w:val="16"/>
  </w:num>
  <w:num w:numId="7">
    <w:abstractNumId w:val="9"/>
  </w:num>
  <w:num w:numId="8">
    <w:abstractNumId w:val="3"/>
  </w:num>
  <w:num w:numId="9">
    <w:abstractNumId w:val="5"/>
  </w:num>
  <w:num w:numId="10">
    <w:abstractNumId w:val="13"/>
  </w:num>
  <w:num w:numId="11">
    <w:abstractNumId w:val="11"/>
  </w:num>
  <w:num w:numId="12">
    <w:abstractNumId w:val="17"/>
  </w:num>
  <w:num w:numId="13">
    <w:abstractNumId w:val="10"/>
  </w:num>
  <w:num w:numId="14">
    <w:abstractNumId w:val="0"/>
  </w:num>
  <w:num w:numId="15">
    <w:abstractNumId w:val="7"/>
  </w:num>
  <w:num w:numId="16">
    <w:abstractNumId w:val="1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8"/>
  </w:num>
  <w:num w:numId="21">
    <w:abstractNumId w:val="18"/>
  </w:num>
  <w:num w:numId="22">
    <w:abstractNumId w:val="14"/>
  </w:num>
  <w:num w:numId="23">
    <w:abstractNumId w:val="15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11"/>
    <w:rsid w:val="00021F3D"/>
    <w:rsid w:val="00040926"/>
    <w:rsid w:val="00040B37"/>
    <w:rsid w:val="000A5CBE"/>
    <w:rsid w:val="000A7AEF"/>
    <w:rsid w:val="000C4ED8"/>
    <w:rsid w:val="000D3187"/>
    <w:rsid w:val="00187D8B"/>
    <w:rsid w:val="001E249D"/>
    <w:rsid w:val="00277481"/>
    <w:rsid w:val="002B7917"/>
    <w:rsid w:val="003250C0"/>
    <w:rsid w:val="00340CC6"/>
    <w:rsid w:val="003710FE"/>
    <w:rsid w:val="0037497F"/>
    <w:rsid w:val="0039420D"/>
    <w:rsid w:val="003A1F84"/>
    <w:rsid w:val="003E7701"/>
    <w:rsid w:val="00400F31"/>
    <w:rsid w:val="0040366E"/>
    <w:rsid w:val="004205CF"/>
    <w:rsid w:val="00440E95"/>
    <w:rsid w:val="00492151"/>
    <w:rsid w:val="004B109B"/>
    <w:rsid w:val="004D7DF8"/>
    <w:rsid w:val="004F0CAA"/>
    <w:rsid w:val="005B6E40"/>
    <w:rsid w:val="005D1B6D"/>
    <w:rsid w:val="00633C61"/>
    <w:rsid w:val="0064704E"/>
    <w:rsid w:val="006672E1"/>
    <w:rsid w:val="006810DE"/>
    <w:rsid w:val="006B09C8"/>
    <w:rsid w:val="006C368D"/>
    <w:rsid w:val="006D34B3"/>
    <w:rsid w:val="00712FA3"/>
    <w:rsid w:val="00713D71"/>
    <w:rsid w:val="00731F5E"/>
    <w:rsid w:val="00733D88"/>
    <w:rsid w:val="00771177"/>
    <w:rsid w:val="00784586"/>
    <w:rsid w:val="007B08BB"/>
    <w:rsid w:val="007B4B6A"/>
    <w:rsid w:val="007C66A8"/>
    <w:rsid w:val="007C7B9E"/>
    <w:rsid w:val="007F6508"/>
    <w:rsid w:val="008062A8"/>
    <w:rsid w:val="00812C25"/>
    <w:rsid w:val="00826C39"/>
    <w:rsid w:val="00853A11"/>
    <w:rsid w:val="008800B1"/>
    <w:rsid w:val="008E1116"/>
    <w:rsid w:val="008E3712"/>
    <w:rsid w:val="00932F5D"/>
    <w:rsid w:val="009369FA"/>
    <w:rsid w:val="00950958"/>
    <w:rsid w:val="0095764F"/>
    <w:rsid w:val="00967622"/>
    <w:rsid w:val="009978F7"/>
    <w:rsid w:val="009C6EC8"/>
    <w:rsid w:val="009C6F99"/>
    <w:rsid w:val="009F1589"/>
    <w:rsid w:val="009F5AED"/>
    <w:rsid w:val="00A36F74"/>
    <w:rsid w:val="00A37D6A"/>
    <w:rsid w:val="00A54B0F"/>
    <w:rsid w:val="00A62BFA"/>
    <w:rsid w:val="00A63776"/>
    <w:rsid w:val="00AE4114"/>
    <w:rsid w:val="00B02BEB"/>
    <w:rsid w:val="00B05867"/>
    <w:rsid w:val="00B419C5"/>
    <w:rsid w:val="00B430CD"/>
    <w:rsid w:val="00BB3FDB"/>
    <w:rsid w:val="00BF0794"/>
    <w:rsid w:val="00C310CF"/>
    <w:rsid w:val="00C41DCE"/>
    <w:rsid w:val="00C8558B"/>
    <w:rsid w:val="00CA409C"/>
    <w:rsid w:val="00D866FC"/>
    <w:rsid w:val="00D8755F"/>
    <w:rsid w:val="00D946C3"/>
    <w:rsid w:val="00DF60E1"/>
    <w:rsid w:val="00E07C63"/>
    <w:rsid w:val="00E2401D"/>
    <w:rsid w:val="00E24D6B"/>
    <w:rsid w:val="00E55187"/>
    <w:rsid w:val="00E70EB9"/>
    <w:rsid w:val="00E94D55"/>
    <w:rsid w:val="00EA7EBB"/>
    <w:rsid w:val="00EC2BEC"/>
    <w:rsid w:val="00F362E8"/>
    <w:rsid w:val="00FB1DE9"/>
    <w:rsid w:val="00FE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677C0-B24A-49AA-A14D-34C885304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62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67622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u w:val="single"/>
      <w:lang w:val="x-none" w:eastAsia="ru-RU"/>
    </w:rPr>
  </w:style>
  <w:style w:type="paragraph" w:styleId="2">
    <w:name w:val="heading 2"/>
    <w:basedOn w:val="a"/>
    <w:next w:val="a"/>
    <w:link w:val="20"/>
    <w:qFormat/>
    <w:rsid w:val="00967622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x-none"/>
    </w:rPr>
  </w:style>
  <w:style w:type="paragraph" w:styleId="3">
    <w:name w:val="heading 3"/>
    <w:basedOn w:val="a"/>
    <w:next w:val="a"/>
    <w:link w:val="30"/>
    <w:qFormat/>
    <w:rsid w:val="00967622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ru-RU"/>
    </w:rPr>
  </w:style>
  <w:style w:type="paragraph" w:styleId="4">
    <w:name w:val="heading 4"/>
    <w:basedOn w:val="a"/>
    <w:next w:val="a"/>
    <w:link w:val="40"/>
    <w:qFormat/>
    <w:rsid w:val="00967622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x-none"/>
    </w:rPr>
  </w:style>
  <w:style w:type="paragraph" w:styleId="5">
    <w:name w:val="heading 5"/>
    <w:basedOn w:val="a"/>
    <w:next w:val="a"/>
    <w:link w:val="50"/>
    <w:qFormat/>
    <w:rsid w:val="00967622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x-none"/>
    </w:rPr>
  </w:style>
  <w:style w:type="paragraph" w:styleId="6">
    <w:name w:val="heading 6"/>
    <w:basedOn w:val="a"/>
    <w:next w:val="a"/>
    <w:link w:val="60"/>
    <w:qFormat/>
    <w:rsid w:val="00967622"/>
    <w:pPr>
      <w:spacing w:before="240" w:after="60" w:line="240" w:lineRule="auto"/>
      <w:outlineLvl w:val="5"/>
    </w:pPr>
    <w:rPr>
      <w:b/>
      <w:bCs/>
      <w:sz w:val="20"/>
      <w:szCs w:val="20"/>
      <w:lang w:val="en-US" w:eastAsia="x-none"/>
    </w:rPr>
  </w:style>
  <w:style w:type="paragraph" w:styleId="7">
    <w:name w:val="heading 7"/>
    <w:basedOn w:val="a"/>
    <w:next w:val="a"/>
    <w:link w:val="70"/>
    <w:qFormat/>
    <w:rsid w:val="00967622"/>
    <w:pPr>
      <w:spacing w:before="240" w:after="60" w:line="240" w:lineRule="auto"/>
      <w:outlineLvl w:val="6"/>
    </w:pPr>
    <w:rPr>
      <w:sz w:val="24"/>
      <w:szCs w:val="24"/>
      <w:lang w:val="en-US" w:eastAsia="x-none"/>
    </w:rPr>
  </w:style>
  <w:style w:type="paragraph" w:styleId="8">
    <w:name w:val="heading 8"/>
    <w:basedOn w:val="a"/>
    <w:next w:val="a"/>
    <w:link w:val="80"/>
    <w:qFormat/>
    <w:rsid w:val="00967622"/>
    <w:pPr>
      <w:spacing w:before="240" w:after="60" w:line="240" w:lineRule="auto"/>
      <w:outlineLvl w:val="7"/>
    </w:pPr>
    <w:rPr>
      <w:i/>
      <w:iCs/>
      <w:sz w:val="24"/>
      <w:szCs w:val="24"/>
      <w:lang w:val="en-US" w:eastAsia="x-none"/>
    </w:rPr>
  </w:style>
  <w:style w:type="paragraph" w:styleId="9">
    <w:name w:val="heading 9"/>
    <w:basedOn w:val="a"/>
    <w:next w:val="a"/>
    <w:link w:val="90"/>
    <w:qFormat/>
    <w:rsid w:val="00967622"/>
    <w:pPr>
      <w:spacing w:before="240" w:after="60" w:line="240" w:lineRule="auto"/>
      <w:outlineLvl w:val="8"/>
    </w:pPr>
    <w:rPr>
      <w:rFonts w:ascii="Arial" w:hAnsi="Arial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67622"/>
    <w:rPr>
      <w:rFonts w:ascii="Times New Roman" w:eastAsia="Calibri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link w:val="2"/>
    <w:rsid w:val="00967622"/>
    <w:rPr>
      <w:rFonts w:ascii="Cambria" w:eastAsia="Calibri" w:hAnsi="Cambria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link w:val="3"/>
    <w:rsid w:val="00967622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967622"/>
    <w:rPr>
      <w:rFonts w:ascii="Calibri" w:eastAsia="Calibri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rsid w:val="00967622"/>
    <w:rPr>
      <w:rFonts w:ascii="Calibri" w:eastAsia="Calibri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link w:val="6"/>
    <w:rsid w:val="00967622"/>
    <w:rPr>
      <w:rFonts w:ascii="Calibri" w:eastAsia="Calibri" w:hAnsi="Calibri" w:cs="Times New Roman"/>
      <w:b/>
      <w:bCs/>
      <w:lang w:val="en-US"/>
    </w:rPr>
  </w:style>
  <w:style w:type="character" w:customStyle="1" w:styleId="70">
    <w:name w:val="Заголовок 7 Знак"/>
    <w:link w:val="7"/>
    <w:rsid w:val="00967622"/>
    <w:rPr>
      <w:rFonts w:ascii="Calibri" w:eastAsia="Calibri" w:hAnsi="Calibri" w:cs="Times New Roman"/>
      <w:sz w:val="24"/>
      <w:szCs w:val="24"/>
      <w:lang w:val="en-US"/>
    </w:rPr>
  </w:style>
  <w:style w:type="character" w:customStyle="1" w:styleId="80">
    <w:name w:val="Заголовок 8 Знак"/>
    <w:link w:val="8"/>
    <w:rsid w:val="00967622"/>
    <w:rPr>
      <w:rFonts w:ascii="Calibri" w:eastAsia="Calibri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link w:val="9"/>
    <w:rsid w:val="00967622"/>
    <w:rPr>
      <w:rFonts w:ascii="Arial" w:eastAsia="Calibri" w:hAnsi="Arial" w:cs="Arial"/>
      <w:lang w:eastAsia="ru-RU"/>
    </w:rPr>
  </w:style>
  <w:style w:type="numbering" w:customStyle="1" w:styleId="11">
    <w:name w:val="Нет списка1"/>
    <w:next w:val="a2"/>
    <w:semiHidden/>
    <w:rsid w:val="00967622"/>
  </w:style>
  <w:style w:type="paragraph" w:customStyle="1" w:styleId="paragraph">
    <w:name w:val="paragraph"/>
    <w:basedOn w:val="a"/>
    <w:rsid w:val="009676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967622"/>
    <w:rPr>
      <w:rFonts w:cs="Times New Roman"/>
    </w:rPr>
  </w:style>
  <w:style w:type="character" w:customStyle="1" w:styleId="eop">
    <w:name w:val="eop"/>
    <w:rsid w:val="00967622"/>
    <w:rPr>
      <w:rFonts w:cs="Times New Roman"/>
    </w:rPr>
  </w:style>
  <w:style w:type="character" w:customStyle="1" w:styleId="apple-converted-space">
    <w:name w:val="apple-converted-space"/>
    <w:rsid w:val="00967622"/>
    <w:rPr>
      <w:rFonts w:cs="Times New Roman"/>
    </w:rPr>
  </w:style>
  <w:style w:type="character" w:customStyle="1" w:styleId="spellingerror">
    <w:name w:val="spellingerror"/>
    <w:rsid w:val="00967622"/>
    <w:rPr>
      <w:rFonts w:cs="Times New Roman"/>
    </w:rPr>
  </w:style>
  <w:style w:type="paragraph" w:styleId="a3">
    <w:name w:val="Title"/>
    <w:basedOn w:val="a"/>
    <w:link w:val="a4"/>
    <w:qFormat/>
    <w:rsid w:val="00967622"/>
    <w:pPr>
      <w:spacing w:before="240" w:after="60" w:line="240" w:lineRule="auto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ru-RU"/>
    </w:rPr>
  </w:style>
  <w:style w:type="character" w:customStyle="1" w:styleId="a4">
    <w:name w:val="Название Знак"/>
    <w:link w:val="a3"/>
    <w:rsid w:val="00967622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5">
    <w:name w:val="footer"/>
    <w:basedOn w:val="a"/>
    <w:link w:val="a6"/>
    <w:uiPriority w:val="99"/>
    <w:rsid w:val="0096762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link w:val="a5"/>
    <w:uiPriority w:val="99"/>
    <w:rsid w:val="0096762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96762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13">
    <w:name w:val="Текст сноски Знак1"/>
    <w:link w:val="a7"/>
    <w:semiHidden/>
    <w:locked/>
    <w:rsid w:val="00967622"/>
    <w:rPr>
      <w:lang w:val="x-none" w:eastAsia="ru-RU"/>
    </w:rPr>
  </w:style>
  <w:style w:type="paragraph" w:styleId="a7">
    <w:name w:val="footnote text"/>
    <w:basedOn w:val="a"/>
    <w:link w:val="13"/>
    <w:semiHidden/>
    <w:rsid w:val="0096762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  <w:lang w:val="x-none" w:eastAsia="ru-RU"/>
    </w:rPr>
  </w:style>
  <w:style w:type="character" w:customStyle="1" w:styleId="a8">
    <w:name w:val="Текст сноски Знак"/>
    <w:rsid w:val="00967622"/>
    <w:rPr>
      <w:sz w:val="20"/>
      <w:szCs w:val="20"/>
    </w:rPr>
  </w:style>
  <w:style w:type="character" w:customStyle="1" w:styleId="21">
    <w:name w:val="Основной текст с отступом 2 Знак"/>
    <w:link w:val="22"/>
    <w:locked/>
    <w:rsid w:val="00967622"/>
    <w:rPr>
      <w:lang w:val="x-none" w:eastAsia="ru-RU"/>
    </w:rPr>
  </w:style>
  <w:style w:type="paragraph" w:styleId="22">
    <w:name w:val="Body Text Indent 2"/>
    <w:basedOn w:val="a"/>
    <w:link w:val="21"/>
    <w:rsid w:val="00967622"/>
    <w:pPr>
      <w:spacing w:before="60" w:after="0" w:line="252" w:lineRule="auto"/>
      <w:ind w:firstLine="567"/>
      <w:jc w:val="both"/>
    </w:pPr>
    <w:rPr>
      <w:sz w:val="20"/>
      <w:szCs w:val="20"/>
      <w:lang w:val="x-none"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967622"/>
  </w:style>
  <w:style w:type="character" w:customStyle="1" w:styleId="a9">
    <w:name w:val="Основной текст Знак"/>
    <w:link w:val="aa"/>
    <w:locked/>
    <w:rsid w:val="00967622"/>
    <w:rPr>
      <w:sz w:val="24"/>
      <w:szCs w:val="24"/>
      <w:lang w:val="x-none" w:eastAsia="ru-RU"/>
    </w:rPr>
  </w:style>
  <w:style w:type="paragraph" w:styleId="aa">
    <w:name w:val="Body Text"/>
    <w:basedOn w:val="a"/>
    <w:link w:val="a9"/>
    <w:rsid w:val="00967622"/>
    <w:pPr>
      <w:spacing w:after="120" w:line="240" w:lineRule="auto"/>
    </w:pPr>
    <w:rPr>
      <w:sz w:val="24"/>
      <w:szCs w:val="24"/>
      <w:lang w:val="x-none" w:eastAsia="ru-RU"/>
    </w:rPr>
  </w:style>
  <w:style w:type="character" w:customStyle="1" w:styleId="14">
    <w:name w:val="Основной текст Знак1"/>
    <w:basedOn w:val="a0"/>
    <w:uiPriority w:val="99"/>
    <w:semiHidden/>
    <w:rsid w:val="00967622"/>
  </w:style>
  <w:style w:type="character" w:customStyle="1" w:styleId="ab">
    <w:name w:val="Верхний колонтитул Знак"/>
    <w:link w:val="ac"/>
    <w:locked/>
    <w:rsid w:val="00967622"/>
    <w:rPr>
      <w:sz w:val="24"/>
      <w:szCs w:val="24"/>
      <w:lang w:val="x-none" w:eastAsia="ru-RU"/>
    </w:rPr>
  </w:style>
  <w:style w:type="paragraph" w:styleId="ac">
    <w:name w:val="header"/>
    <w:basedOn w:val="a"/>
    <w:link w:val="ab"/>
    <w:rsid w:val="0096762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x-none"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967622"/>
  </w:style>
  <w:style w:type="character" w:styleId="ad">
    <w:name w:val="Strong"/>
    <w:qFormat/>
    <w:rsid w:val="00967622"/>
    <w:rPr>
      <w:rFonts w:cs="Times New Roman"/>
      <w:b/>
      <w:bCs/>
    </w:rPr>
  </w:style>
  <w:style w:type="paragraph" w:styleId="ae">
    <w:name w:val="Subtitle"/>
    <w:basedOn w:val="a"/>
    <w:next w:val="a"/>
    <w:link w:val="af"/>
    <w:qFormat/>
    <w:rsid w:val="00967622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x-none"/>
    </w:rPr>
  </w:style>
  <w:style w:type="character" w:customStyle="1" w:styleId="af">
    <w:name w:val="Подзаголовок Знак"/>
    <w:link w:val="ae"/>
    <w:rsid w:val="00967622"/>
    <w:rPr>
      <w:rFonts w:ascii="Cambria" w:eastAsia="Calibri" w:hAnsi="Cambria" w:cs="Times New Roman"/>
      <w:sz w:val="24"/>
      <w:szCs w:val="24"/>
      <w:lang w:val="en-US"/>
    </w:rPr>
  </w:style>
  <w:style w:type="character" w:styleId="af0">
    <w:name w:val="Emphasis"/>
    <w:qFormat/>
    <w:rsid w:val="00967622"/>
    <w:rPr>
      <w:rFonts w:ascii="Calibri" w:hAnsi="Calibri" w:cs="Times New Roman"/>
      <w:b/>
      <w:i/>
      <w:iCs/>
    </w:rPr>
  </w:style>
  <w:style w:type="paragraph" w:customStyle="1" w:styleId="16">
    <w:name w:val="Без интервала1"/>
    <w:basedOn w:val="a"/>
    <w:link w:val="NoSpacingChar"/>
    <w:rsid w:val="00967622"/>
    <w:pPr>
      <w:spacing w:after="0" w:line="240" w:lineRule="auto"/>
    </w:pPr>
    <w:rPr>
      <w:sz w:val="24"/>
      <w:szCs w:val="32"/>
      <w:lang w:val="en-US" w:eastAsia="x-none"/>
    </w:rPr>
  </w:style>
  <w:style w:type="character" w:customStyle="1" w:styleId="NoSpacingChar">
    <w:name w:val="No Spacing Char"/>
    <w:link w:val="16"/>
    <w:locked/>
    <w:rsid w:val="00967622"/>
    <w:rPr>
      <w:rFonts w:ascii="Calibri" w:eastAsia="Calibri" w:hAnsi="Calibri" w:cs="Times New Roman"/>
      <w:sz w:val="24"/>
      <w:szCs w:val="32"/>
      <w:lang w:val="en-US"/>
    </w:rPr>
  </w:style>
  <w:style w:type="paragraph" w:customStyle="1" w:styleId="211">
    <w:name w:val="Цитата 21"/>
    <w:basedOn w:val="a"/>
    <w:next w:val="a"/>
    <w:link w:val="QuoteChar"/>
    <w:rsid w:val="00967622"/>
    <w:pPr>
      <w:spacing w:after="0" w:line="240" w:lineRule="auto"/>
    </w:pPr>
    <w:rPr>
      <w:i/>
      <w:sz w:val="24"/>
      <w:szCs w:val="24"/>
      <w:lang w:val="en-US" w:eastAsia="x-none"/>
    </w:rPr>
  </w:style>
  <w:style w:type="character" w:customStyle="1" w:styleId="QuoteChar">
    <w:name w:val="Quote Char"/>
    <w:link w:val="211"/>
    <w:locked/>
    <w:rsid w:val="00967622"/>
    <w:rPr>
      <w:rFonts w:ascii="Calibri" w:eastAsia="Calibri" w:hAnsi="Calibri" w:cs="Times New Roman"/>
      <w:i/>
      <w:sz w:val="24"/>
      <w:szCs w:val="24"/>
      <w:lang w:val="en-US"/>
    </w:rPr>
  </w:style>
  <w:style w:type="paragraph" w:customStyle="1" w:styleId="17">
    <w:name w:val="Выделенная цитата1"/>
    <w:basedOn w:val="a"/>
    <w:next w:val="a"/>
    <w:link w:val="IntenseQuoteChar"/>
    <w:rsid w:val="00967622"/>
    <w:pPr>
      <w:spacing w:after="0" w:line="240" w:lineRule="auto"/>
      <w:ind w:left="720" w:right="720"/>
    </w:pPr>
    <w:rPr>
      <w:b/>
      <w:i/>
      <w:sz w:val="24"/>
      <w:szCs w:val="20"/>
      <w:lang w:val="en-US" w:eastAsia="x-none"/>
    </w:rPr>
  </w:style>
  <w:style w:type="character" w:customStyle="1" w:styleId="IntenseQuoteChar">
    <w:name w:val="Intense Quote Char"/>
    <w:link w:val="17"/>
    <w:locked/>
    <w:rsid w:val="00967622"/>
    <w:rPr>
      <w:rFonts w:ascii="Calibri" w:eastAsia="Calibri" w:hAnsi="Calibri" w:cs="Times New Roman"/>
      <w:b/>
      <w:i/>
      <w:sz w:val="24"/>
      <w:lang w:val="en-US"/>
    </w:rPr>
  </w:style>
  <w:style w:type="character" w:customStyle="1" w:styleId="18">
    <w:name w:val="Слабое выделение1"/>
    <w:rsid w:val="00967622"/>
    <w:rPr>
      <w:i/>
      <w:color w:val="5A5A5A"/>
    </w:rPr>
  </w:style>
  <w:style w:type="character" w:customStyle="1" w:styleId="19">
    <w:name w:val="Сильное выделение1"/>
    <w:rsid w:val="00967622"/>
    <w:rPr>
      <w:rFonts w:cs="Times New Roman"/>
      <w:b/>
      <w:i/>
      <w:sz w:val="24"/>
      <w:szCs w:val="24"/>
      <w:u w:val="single"/>
    </w:rPr>
  </w:style>
  <w:style w:type="character" w:customStyle="1" w:styleId="1a">
    <w:name w:val="Слабая ссылка1"/>
    <w:rsid w:val="00967622"/>
    <w:rPr>
      <w:rFonts w:cs="Times New Roman"/>
      <w:sz w:val="24"/>
      <w:szCs w:val="24"/>
      <w:u w:val="single"/>
    </w:rPr>
  </w:style>
  <w:style w:type="character" w:customStyle="1" w:styleId="1b">
    <w:name w:val="Сильная ссылка1"/>
    <w:rsid w:val="00967622"/>
    <w:rPr>
      <w:rFonts w:cs="Times New Roman"/>
      <w:b/>
      <w:sz w:val="24"/>
      <w:u w:val="single"/>
    </w:rPr>
  </w:style>
  <w:style w:type="character" w:customStyle="1" w:styleId="1c">
    <w:name w:val="Название книги1"/>
    <w:rsid w:val="00967622"/>
    <w:rPr>
      <w:rFonts w:ascii="Cambria" w:hAnsi="Cambria" w:cs="Times New Roman"/>
      <w:b/>
      <w:i/>
      <w:sz w:val="24"/>
      <w:szCs w:val="24"/>
    </w:rPr>
  </w:style>
  <w:style w:type="character" w:customStyle="1" w:styleId="af1">
    <w:name w:val="Текст Знак"/>
    <w:link w:val="af2"/>
    <w:locked/>
    <w:rsid w:val="00967622"/>
    <w:rPr>
      <w:rFonts w:ascii="Courier New" w:hAnsi="Courier New"/>
      <w:lang w:val="x-none" w:eastAsia="ru-RU"/>
    </w:rPr>
  </w:style>
  <w:style w:type="paragraph" w:styleId="af2">
    <w:name w:val="Plain Text"/>
    <w:basedOn w:val="a"/>
    <w:link w:val="af1"/>
    <w:rsid w:val="00967622"/>
    <w:pPr>
      <w:spacing w:after="0" w:line="240" w:lineRule="auto"/>
    </w:pPr>
    <w:rPr>
      <w:rFonts w:ascii="Courier New" w:hAnsi="Courier New"/>
      <w:sz w:val="20"/>
      <w:szCs w:val="20"/>
      <w:lang w:val="x-none" w:eastAsia="ru-RU"/>
    </w:rPr>
  </w:style>
  <w:style w:type="character" w:customStyle="1" w:styleId="1d">
    <w:name w:val="Текст Знак1"/>
    <w:uiPriority w:val="99"/>
    <w:semiHidden/>
    <w:rsid w:val="00967622"/>
    <w:rPr>
      <w:rFonts w:ascii="Consolas" w:hAnsi="Consolas" w:cs="Consolas"/>
      <w:sz w:val="21"/>
      <w:szCs w:val="21"/>
    </w:rPr>
  </w:style>
  <w:style w:type="character" w:customStyle="1" w:styleId="af3">
    <w:name w:val="Текст выноски Знак"/>
    <w:link w:val="af4"/>
    <w:uiPriority w:val="99"/>
    <w:semiHidden/>
    <w:locked/>
    <w:rsid w:val="00967622"/>
    <w:rPr>
      <w:rFonts w:ascii="Tahoma" w:hAnsi="Tahoma"/>
      <w:sz w:val="16"/>
      <w:szCs w:val="16"/>
      <w:lang w:val="x-none" w:eastAsia="ru-RU"/>
    </w:rPr>
  </w:style>
  <w:style w:type="paragraph" w:styleId="af4">
    <w:name w:val="Balloon Text"/>
    <w:basedOn w:val="a"/>
    <w:link w:val="af3"/>
    <w:uiPriority w:val="99"/>
    <w:semiHidden/>
    <w:rsid w:val="00967622"/>
    <w:pPr>
      <w:spacing w:after="0" w:line="240" w:lineRule="auto"/>
    </w:pPr>
    <w:rPr>
      <w:rFonts w:ascii="Tahoma" w:hAnsi="Tahoma"/>
      <w:sz w:val="16"/>
      <w:szCs w:val="16"/>
      <w:lang w:val="x-none" w:eastAsia="ru-RU"/>
    </w:rPr>
  </w:style>
  <w:style w:type="character" w:customStyle="1" w:styleId="1e">
    <w:name w:val="Текст выноски Знак1"/>
    <w:uiPriority w:val="99"/>
    <w:semiHidden/>
    <w:rsid w:val="00967622"/>
    <w:rPr>
      <w:rFonts w:ascii="Tahoma" w:hAnsi="Tahoma" w:cs="Tahoma"/>
      <w:sz w:val="16"/>
      <w:szCs w:val="16"/>
    </w:rPr>
  </w:style>
  <w:style w:type="character" w:styleId="af5">
    <w:name w:val="Hyperlink"/>
    <w:semiHidden/>
    <w:rsid w:val="00967622"/>
    <w:rPr>
      <w:rFonts w:cs="Times New Roman"/>
      <w:color w:val="0000FF"/>
      <w:u w:val="single"/>
    </w:rPr>
  </w:style>
  <w:style w:type="paragraph" w:customStyle="1" w:styleId="23">
    <w:name w:val="стиль2"/>
    <w:basedOn w:val="a"/>
    <w:rsid w:val="009676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676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5z3">
    <w:name w:val="WW8Num5z3"/>
    <w:rsid w:val="00967622"/>
    <w:rPr>
      <w:rFonts w:ascii="Symbol" w:hAnsi="Symbol" w:cs="Symbol"/>
    </w:rPr>
  </w:style>
  <w:style w:type="paragraph" w:styleId="af6">
    <w:name w:val="Normal (Web)"/>
    <w:basedOn w:val="a"/>
    <w:rsid w:val="00967622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WW8Num5z1">
    <w:name w:val="WW8Num5z1"/>
    <w:rsid w:val="00967622"/>
    <w:rPr>
      <w:rFonts w:ascii="Courier New" w:hAnsi="Courier New" w:cs="Courier New"/>
    </w:rPr>
  </w:style>
  <w:style w:type="paragraph" w:customStyle="1" w:styleId="Style3">
    <w:name w:val="Style3"/>
    <w:basedOn w:val="a"/>
    <w:uiPriority w:val="99"/>
    <w:rsid w:val="00967622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676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67622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0">
    <w:name w:val="Font Style50"/>
    <w:uiPriority w:val="99"/>
    <w:rsid w:val="0096762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uiPriority w:val="99"/>
    <w:rsid w:val="00967622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967622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967622"/>
    <w:rPr>
      <w:rFonts w:ascii="Times New Roman" w:hAnsi="Times New Roman" w:cs="Times New Roman"/>
      <w:sz w:val="22"/>
      <w:szCs w:val="22"/>
    </w:rPr>
  </w:style>
  <w:style w:type="paragraph" w:customStyle="1" w:styleId="24">
    <w:name w:val="Абзац списка2"/>
    <w:basedOn w:val="a"/>
    <w:qFormat/>
    <w:rsid w:val="0096762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676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9676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87;&#1088;&#1086;&#1075;&#1088;&#1072;&#1084;&#1084;&#1099;%202019-2020\&#1056;&#1072;&#1073;&#1086;&#1095;&#1072;&#1103;%20&#1087;&#1088;&#1086;&#1075;&#1088;&#1072;&#1084;&#1084;&#1084;&#1072;%205%20&#1082;&#1083;&#1072;&#1089;&#108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E23A5-A37B-4869-944D-217E6985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Рабочая программма 5 класс</Template>
  <TotalTime>15</TotalTime>
  <Pages>54</Pages>
  <Words>14107</Words>
  <Characters>80412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4</cp:revision>
  <cp:lastPrinted>2017-08-15T19:06:00Z</cp:lastPrinted>
  <dcterms:created xsi:type="dcterms:W3CDTF">2019-08-28T08:39:00Z</dcterms:created>
  <dcterms:modified xsi:type="dcterms:W3CDTF">2019-08-28T18:24:00Z</dcterms:modified>
</cp:coreProperties>
</file>